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№2035 (Кандалакша) от 17 октября 2010
</w:t>
      </w:r>
    </w:p>
    <w:p>
      <w:pPr/>
      <w:r>
        <w:rPr/>
        <w:t xml:space="preserve">Здравствуйте, уважаемые коллеги! Многая и благая вам лета. Помогите, пожалуйста, подобрать литературу для написания курсовой по теме: "Экология рыбоперерабатывающей отрасли", включающей семь вопросов: 1. Основные характеристики технологических процесов (особенностей) производства?
Здравствуйте. Предлагаем Вам следующие издания:
36.94-5я73М; К17 Калинин, Ю. Ф. Процессы и аппараты рыбообрабатывающих производств : учеб. пособие для вузов по специальности 2709 "Технология рыб. продуктов" / Ю. Ф. Калинин ; Ком. Рос. Федерации по рыболовству, Мурм. гос. акад. рыбопромыслового флота. - Мурманск, 1993. - 92 с. (1506033 – ХР ; 1506034 - ХР ; 1506035 - ХР ; 1506036 - ТЭО ; 1506037 - АБ)
36.94я73; К68 Корочкина, Л. С. Технология и оборудование рыбообрабатывающих предприятий : [учеб. пособие для вузов по специальности № 1718] / Л. С. Корочкина, П. Ф. Панкин. – М. : Пищевая промышленность, 1974. - 263 с. : ил. (816922 – ХР ; 816919 - АБ ; 816920 - АБ ; 825621 - ЧЗ)
39.94я723; Л42 Лейкин, В. С. Автоматизация производственных процессов рыбообрабатывающей промышленности / В. С. Лейкин, С. П. Сердобинцев. - М. : Агропромиздат, 1987. - 326 с. : ил. - (Учебники и учебные пособия для вузов). (1310733 – ХР ; 1310732 - ТЭО ; 1310734 - АБ ; 1310735 - АБ)
36.94-5я73; С32 Сердобинцев, С. П. Автоматика и автоматизация производственных процессов в рыбной промышленности : [учеб. для вузов по специальности 27.09 "Технология рыб. продуктов"] / С. П. Сердобинцев. - М. : Колос, 1994. - 334 с. : ил. - (Учебники и учебные пособия для студентов высших учебных заведений). (1527752 - ХР)
36.94я2; С74 Справочник технолога рыбной промышленности : [в 4 т.] / под общ. ред. В. М. Новикова. - 2-е изд., перераб. и доп. - М. : Пищевая пром-сть.– 1971-1972. – 4 т. (Т. 1. 1596942 - АБ ; 1596943 – АБ ; Т. 2. 1596944 - АБ ; 1596945 – АБ ; Т. 3. 1596813 - АБ ; 1596814 - АБ ; Т. 4. 1596815 - АБ ; 1596816 - АБ)
65.9(2Рос-4Мур)35; С83 Стратегия развития берегового рыбоперерабатывающего комплекса и технологий в современных условиях региона : материалы докл. науч.-практ. семинара : третья междунар. специализир. выст. "Море. Ресурсы. Технологии-2002" / Гос. ком. Рос. Федерации по рыболовству, Мурм. гос. техн. ун-т. – Мурманск : МГТУ, 2002. - 60 с. : ил. (1605962 – ХР ; 1605963 -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2026-10-16T02:27:21+03:00</dcterms:created>
  <dcterms:modified xsi:type="dcterms:W3CDTF">2026-10-16T02:27:21+03:00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