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№2043 () от 18 октября 2010
</w:t>
      </w:r>
    </w:p>
    <w:p>
      <w:pPr/>
      <w:r>
        <w:rPr/>
        <w:t xml:space="preserve">журнал «Декоративное искусство в СССР» 1960 г. № 4
Здравствуйте, Михаил Николаевич. К сожалению, интересующий Вас журнал начал поступать к нам в библиотеку с 1961 года. Но вы можете заказать конкретную статью из N 4, обратившись в службу межбиблиотечного абонемента и электронной доставки документов (Зал каталогов, 3-й этаж, тел. для справок: 45-48-35, mba@mgounb.ru).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2026-10-16T01:39:06+03:00</dcterms:created>
  <dcterms:modified xsi:type="dcterms:W3CDTF">2026-10-16T01:39:06+03:00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