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№2060 (Мурманск) от 19 октября 2010
</w:t>
      </w:r>
    </w:p>
    <w:p>
      <w:pPr/>
      <w:r>
        <w:rPr/>
        <w:t xml:space="preserve">Прошу подобрать список литературы(до 10 наименований) для написания курсовой по теме "Отражение национальных ценностей британцев в эвфемистической лексике английского языка".Заранее спасибо!
Здравствуйте, Валерия. Предлагаем Вам библиографический список:
81.432.1-923; З-12 Заботкина, В. И. Новая лексика современного английского языка : [учеб. пособие для студентов филол. фак. ун-тов] / В. И. Заботкина. – М. : Высшая школа, 1989. – 124 с. (1388587 – ХР 1392644 - ИНО 1392645 – ИНО 1392646 - ИНО 1392647 - ИНО)
81.432.1-4; К88 Кудрявцев, А. Ю. Англо-русский словарь-справочник табуизированной лексики и эвфемизмов : ок. 10000 слов и выражений / А. Ю. Кудрявцев, Г. Д. Куропаткин. - М. : КОМТ, 1993. - 303 с. (1530348 – ИНО 1536612 - ИНО 1536613 - ИНО)
63.5; М48 Мельникова, Е. В. Культура и традиции народов мира : (этнопсихол. аспект) / Е. В. Мельникова. - М. : Диалог культур, 2006. - 303 с. (1640067 – ХР)
63.3(0); М73 Мнацаканян, М. О. Культуры. Этносы. Нации : размышления об истоках и природе национальной общности : монография / М. О. Мнацаканян ; Моск. гос. ин-т междунар. отношений (ун-т) МИД России. – М. : МГИМО-Университет, 2005. – 349 с. (1647049 – ХР) 
81.432.1-923; О-97 Ощепкова, В. В. Язык и культура Великобритании, США, Канады, Австралии, Новой Зеландии : [учеб. пособие для вузов, обучающихся по специальностям 033200 - иностр. яз., дисциплина - "Лингвострановедение и страноведение"] / В. В. Ощепкова. - М. : Глосса-Пресс ; СПб. : Каро, 2004. – 335 с. (1631427 - ИНО)
81.432.1-42; A98 Ayto, John. Dictionary of euphemisms / John Ayto. - [Rev. ed.]. - London : Bloomsbury, 2000. - [3], 332 p. (И-16154 - ИНО)
Статьи
Ковалева, Т. А. Introducing  Ephemismsto Intermediate Language Learners / Т. А. Ковалева // Иностранные языки в школе. - 2008. - N 5. -  С. 76-80.
Электронные ресурсы (с текстами документов можно поработать в Зале электронных ресурсов на 3-м этаже библиотеки) 
Глиос, Е. С. Лингвокультурная специфика формирования и функционирования эвфемизмов в современном английском языке : на материале англоязычных Интернет-сайтов [Электронный ресурс] : дис. ... канд. филол. наук : 10.02.04 / Глиос Елена Степановна ; [место защиты: Белгород. гос. ун-т]. - Электрон. дан. - Белгород, 2007. - 187 с. : ил. - Режим доступа: http://diss.rsl.ru/, регламентир. (20.10.10).
Иванова, О. Ф. Эвфемистическая лексика английского языка как отражение ценностей англоязычных культур : [ Электронный ресурс] : дис. ... канд. филол. наук : 10.02.04 / Иванова Олимпиада Федоровна. - Электрон. дан. – М., 2004. - 181 с. - Режим доступа: http://diss.rsl.ru/, регламентир. (20.10.10).
Тишина, Н. В. Национально-культурные особенности эвфемии в современном английском и русском языке [Электронный ресурс] : дис. ... канд. филол. наук : 10.02.20 /  Тишина Наталья Вячеславовна. - Электрон. дан. – М., 2006. - 291 с. - Режим доступа: http://diss.rsl.ru/, регламентир. (20.10.10).
Харитонова, В. Ю. Эвфемистическая репрезентация концептов в англоязычной речевой культуре [Электронный ресурс] : дис. ... канд. филол. наук : 10.02.04 / Харитонова Виктория Юрьевна ; [место защиты: Воронеж. гос. ун-т]. - Электрон. дан. - Саратов, 2008. - 232 с. : ил. - Режим доступа: http://diss.rsl.ru/, регламентир. (20.10.10).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2026-10-16T01:39:06+03:00</dcterms:created>
  <dcterms:modified xsi:type="dcterms:W3CDTF">2026-10-16T01:39:06+03:00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