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№2109 () от 6 ноября 2010
</w:t>
      </w:r>
    </w:p>
    <w:p>
      <w:pPr/>
      <w:r>
        <w:rPr/>
        <w:t xml:space="preserve">Здравствуйете, имеется ли у вас рекомендации по написанию курсовых работ Гост 7.1.-2003 и ГОСТ.7.05.2008 и где с ними можно ознакомиться
Здравствуйте, Ольга! ГОСТ 7.1-2003 "Библиографическая запись. Библиографическое описание" устанавливает общие правила составления библиографического описания документа. По правилам этого ГОСТа Вы будете составлять список литературы для курсовой работы. ГОСТ не распространяется на ссылки. Правила составления библиографических ссылок устанавливает ГОСТ 7.0.5-2008. С этими документами можно ознакомиться в нашей библиотеке: 
78.371.1я86; Б59 Библиографическая запись. Библиографическое описание : общ. требования и правила сост. : ГОСТ 7.1-2003 / Межгос. совет по стандартизации, метрологии и сертификации. - Изд. офиц. - М. : ИПК Изд-во стандартов, 2004. - 47 с. (Т-1623497 - СДИ) ; То же [Электронный ресурс]. - Режим доступа: СПС "Гарант" (06.11.2010).
Библиографическая ссылка. Общие требования и правила составления [Электронный ресурс] : ГОСТ 7.0.5-2008. - Режим доступа: СПС "Гарант" (06.11.2010). 
Дополнительную информацию Вы можете получить в Зале каталогов на 3-м этаже библиотеки.
С уважением, главный библиограф Центральной справочной службы Серова О. Ю.
Ждем Вас в нашей библиотеке!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2026-10-15T22:38:59+03:00</dcterms:created>
  <dcterms:modified xsi:type="dcterms:W3CDTF">2026-10-15T22:38:59+03:00</dcterms:modified>
</cp:coreProperties>
</file>

<file path=docProps/custom.xml><?xml version="1.0" encoding="utf-8"?>
<Properties xmlns="http://schemas.openxmlformats.org/officeDocument/2006/custom-properties" xmlns:vt="http://schemas.openxmlformats.org/officeDocument/2006/docPropsVTypes"/>
</file>