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№2115 (Мурманск) от 8 ноября 2010
</w:t>
      </w:r>
    </w:p>
    <w:p>
      <w:pPr/>
      <w:r>
        <w:rPr/>
        <w:t xml:space="preserve">Добрый день! Помогите, пожалуйста, подобрать литературу по теме: "Эпидемиология как наука. Эпидемиологический подход к изучению болезней человека" для выполнения контрольной работы. Спасибо
Здравствуйте, Евгений. Предлагаем Вам библиографический список:
Книги
51.1(2Рос),1кр; В76 85 лет на страже здоровья : из истории гос. санитар.-эпидемиол. службы Мурм. обл. / [под общ. ред. Погорелого Ю. А. ; ред. группа: Дмитриевская С. В. и др.]. – Мурманск : [б. и., 2007]. - 159 с. : ил. - Описание сост. по обл. - С автогр. (Ф-1670979 - ХР)
52.64; М73 52.64; М73 Многотомное руководство по микробиологии, клинике и эпидемиологии инфекционных болезней. - М. : Медгиз, 1962-    .
   Т. 10 : Исторический очерк микробиологии, эпидемиологии и клиники инфекционных болезней, микозы и болезни с невыясненной этиологией / ред. А. А. Студницин. - 1966. - 604 с. (30385 - МЕД-м)
51.1(2Рос),1г; С18 Санитарно-эпидемиологическая служба и ее руководители : из истории здравоохранения России в XX в. / [редкол.: Г. Г. Онищенко и др.]. - М. : Медицина, 2003. - 240 с. : ил., фото. (1616443 – МЕД ; 1616444 - МЕД)
51.9; Ч-48 Черкасский, Б. Л. Глобальная эпидемиология : [для эпидемиологов, эпизоотологов, инфекционистов, микробиологов, вирусологов, паразитологов, организаторов противоэпидемической службы] / Б. Л. Черкасский. – М. : Практическая медицина, 2008. - 446 с. : ил. (1677250 - МЕД) 
Статьи 
Брико, Н. И. Структура и содержание современной эпидемиологии / Н. И. Брико, В. И. Покровский // Журнал микробиологии, эпидемиологии и иммунобиологии. - 2010. - N 3. - С. 90-95.
Васильев, К. Г. История развития отечественной теории эпидемиологии / К. Г. Васильев, О. В. Лапушенко // Журнал микробиологии, эпидемиологии и иммунобиологии. - 2005. - N 6. - С. 123-124. 
Знаменательные и юбилейные даты истории микробиологии, эпидемиологии и иммунобиологии 2010 года // Журнал микробиологии, эпидемиологии и иммунобиологии. - 2010. - N 1. - С. 113-118.
Истомин, А. В. Актуальные вопросы гигиены и пути их решения / А. В. Истомин, А. И. Верещагин // Здоровье населения и среда обитания. - 2008. - N 1. - С. 4-7.
Кнопов, М. Ш. Из истории отечественной военной эпидемиологии (к 60-летию победы в Великой отечественной войне) / М. Ш. Кнопов, В. К. Тарануха, И. А. Зубков // Журнал микробиологии, эпидемиологии и иммунобиологии. - 2005. - N 3. - С. 122-125. 
Солодовников, Ю. П. Санитарно-эпидемиологические шедевры позапрошлого века (лицом к лицу с историей) / Ю. П. Солодовников // Журнал микробиологии, эпидемиологии и иммунобиологии. - 2005. - N 2. - С. 119-121. 
С уважением, главный библиограф отдела естественнонаучной и медицинской литературы Крюкова И. Н.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2026-10-15T22:38:15+03:00</dcterms:created>
  <dcterms:modified xsi:type="dcterms:W3CDTF">2026-10-15T22:38:15+03:00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