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№2168 (Мурманск) от 26 ноября 2010
</w:t>
      </w:r>
    </w:p>
    <w:p>
      <w:pPr/>
      <w:r>
        <w:rPr/>
        <w:t xml:space="preserve">Здравствуйте.Помогите пожалуйста подобрать литературу к курсовой работе по финансовому менеджменту на тему: Анализ финансовой несостоятельности (банкротства) предприятия и возможные пути его финансового оздоровления.Большое спасибо.
Здравствуйте, Олеся.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Батьковский, М. А. (канд. экон. наук) Управление финансовым оздоровлением предприятия в условиях экономического кризиса / М. А. Батьковский, И. К. Булава, К. Н. Мингалиев // Менеджмент в России и за рубежом. - 2010. - N 1. - С. 79-85.
Галушкина, А. Оценка финансовой устойчивости промышленного предприятия / А. Галушкина // Проблемы теории и практики управления. - 2008. - N 10. - С. 54-58.
Данилова, Ю. Банкротство компаний: проблемы прогнозирования / Ю. Данилова // Проблемы теории и практики управления. - 2009. - N 9. - С. 65-70.
Клепов, А. Как финансовому директору оценить вероятность банкротства предприятия? / А. Клепов // Консультант. - 2009. - N 19. - С. 32-36.
Кораев, К. (канд. юрид. наук) Новое в законодательстве о банкротстве / К. Кораев // Хозяйство и право. - 2009. - N 8. - С. 95-100.
Никитина, Н. (канд. экон. наук) Методы исследования финансового состояния промышленного предприятия / Н. Никитина, В. Филатова // Проблемы теории и практики управления. - 2008. - N 4. - С. 25-33.
Чернова, М. В. (канд. экон. наук) Сравнительный анализ зарубежных процедур корпоративного банкротства / М. В. Чернова // Финансы и кредит. - 2008. - N 46. - С. 62-67.
Шевченко, И. В. (д-р экон. наук) Создание виртуальной клиентской базы для анализа кредитоспособности российских предприятий / И. В. Шевченко, А. А. Халафян, Е. Ю. Васильева // Финансы и кредит. - 2010. - N 1. - С. 13-18.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2026-10-15T19:39:32+03:00</dcterms:created>
  <dcterms:modified xsi:type="dcterms:W3CDTF">2026-10-15T19:39:32+03:00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