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№2189 () от 2 декабря 2010
</w:t>
      </w:r>
    </w:p>
    <w:p>
      <w:pPr/>
      <w:r>
        <w:rPr/>
        <w:t xml:space="preserve">Подскажите, пожалуйста, список литературы для написания контрольной работы по теории бухучета на тему: "Учет основных средств.Учет нематериальных активов.Учет амортизации основных средств и нематериальных активов." Заранее спасибо.
Здравствуйте, Екатерина. Предлагаем список литературы по Вашему запросу:
Книги
65.052.9(2Рос)2; Б94 Бухгалтерский учет основных средств : [на основе новой ред. ПБУ 6/01 : учеб. пособие ] / Аудит. фирма "ЦБА" ; под ред. С. А. Николаевой. - 3-е изд., перераб. и доп. - М. : Аналитика-пресс, 2002. - 237 с. : табл. (1611604 - ТЭО 1611605 - ТЭО)
65.052.231.11; В31 В31 Верещагин, С. А. Основные средства. Новый порядок учета / С. А. Верещагин. – М. : Эксмо, 2009. - 254 с. : ил. (1673600 - ЧЗ 1684662 - АБ)
65.052.201.1я73; Г44 Гетьман, В. Г. Бухгалтерский финансовый учет : учеб. для бакалавров / В. Г. Гетьман, В. А. Терехова. - 2-е изд., перераб. и доп. – М. : Дашков и К, 2010. - 503 с. (1693478 - АБ)
65.052.231.11; Г60 Голикова, Е. И. Износ и амортизация: практика начисления / Е. И. Голикова. – М. : Финансовая газета, 2007. - 45 с. (Бр-1 - ЧЗ)
65.052.231.1я2; З-38 Захарьин, В. Р. Учет основных средств и нематериальных активов : справ. бухгалтера / В. Р. Захарьин. – М. : Эксмо, 2008. - 315 с. (1668022 - ЧЗ 1668023 - АБ 1668024 - АБ)
Семенихин, В. В. Основные средства и нематериальные активы. М. : ГроссМедиа, РОСБУХ, 2010. - 764 с. ; То же [Электронный ресурс]. - Режим доступа: СПС "КонсультантПлюс".
Статьи
Анищенко, А. В. Учетная политика для бухгалтерского учета - 2010 / А. В. Анищенко // Налоговый вестник. - 2009. - N 12. - С. 34-43.
Баловнева, Е. А. Уточнение амортизационной группы основных средств / Е. А. Баловнева // Бухгалтерский учет. - 2010. - N 5. - С. 31-35.
Гуккаев, В. Б. Документальное оформление операций с основными средствами / Гуккаев В. Б. // Консультант бухгалтера. - 2010. - N 7. - С. 28-40, 136-13.
Рассказова-Николаева, С. А. Основные средства и материально-производственные запасы: учет по правилам ПБУ / С. А. Рассказова-Николаева, Е. М. Калинина, С. В.  Михина // Экономико-правовой бюллетень. - 2008. - N 5. - 160 с. ; То же [Электронный ресурс]. - Режим доступа: СПС "КонсультантПлюс".
Самохвалова, Ю. Н. Учет основных средств и нематериальных активов в период применения УСН / Самохвалова Ю. Н. // Консультант бухгалтера. - 2010. - N 5. - С. 40-51.
Сухарев, И. Р. (канд. экон. наук) Практическое применение требований МСФО в российских условиях: учет основных средств / И. Р. Сухарев, О. А. Сухарева // Международный бухгалтерский учет. - 2010. - N 3. - С. 2-8.
С текстами электронных документов можно поработать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2026-10-15T18:45:39+03:00</dcterms:created>
  <dcterms:modified xsi:type="dcterms:W3CDTF">2026-10-15T18:45:39+03:00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