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№2215 (Ненецкий автономный округ) от 9 декабря 2010
</w:t>
      </w:r>
    </w:p>
    <w:p>
      <w:pPr/>
      <w:r>
        <w:rPr/>
        <w:t xml:space="preserve">Здравствуйте! Помогите, пожалуйста, подобрать литературу по теме "Динамика работоспособности человека в особо измененных условиях существования"
Здрвствуйте, Оксана! Предлагаем Вам список литературы:
51.201; В68 Волович, В. Г. Человек в экстремальных условиях природной среды / В. Г. Волович. - 2-е изд., доп. - М. : Мысль, 1983. - 223 с. (1173237 – ХР 1174011 - АБ 1174014 - МЕД 1174015 - ЧЗ)
88.412; Д93 Дьяченко, М. И. Готовность к деятельности в напряженных ситуациях : психол. аспект / М. И. Дьяченко, Л. А. Кандыбович, В. А. Пономаренко. – Минск : Университетское, 1985. - 206 с. (1223544 - ХР)
88.412; Л33 Лебедев, В. И. Личность в экстремальных условиях / В. И. Лебедев. - М. : Политиздат, 1989. - 303 с. (М-1401282 - ХР  М-1401277 - АБ)
88.521; Н23 Налчаджян, А. А. Социально-психологическая адаптация личности : (формы, механизмы и стратегии) / А. А. Налчаджян ; Акад. наук АрмССР, Ин-т философии и права. – Ереван : Изд-во АН АрмССР, 1988. - 262 с. (1349676 - ХР)
88.412; П86 Психологические проблемы деятельности в особых условиях : [сборник] / АН СССР, Ин-т психологии ; отв. ред. Б. Ф. Ломов, Ю. М. Забродин. - М. : Наука, 1985. - 232 с. (1250538 – ХР  1251365 - АБ)
52.525; Т13 Тагдиси, Д. Г. Человек в экстремальных ситуациях / Д. Г. Тагдиси, Я. Д. Мамедов. - М. : Знание, 1991. – 62 с. (1442044 – МЕД 1442045 - ЧЗ 1442047 - АБ)
60.556; Ч-39 Человек в экстремальной производственной ситуации : (опыт социал.-психол. исслед. ликвидации последствий аварии на Чернобыл. АЭС) / отв. ред. Е. И. Головаха. – Киев : Наука думка, 1990. – 141 с. (1416848)
Статьи
Завалова, Н. Д. Психические состояния человека в особых условиях деятельности / Завалова Н. Д., Пономоренко В. А. // Психологический журнал. - 1983. – N 6. - С. 92-105.
Маклаков, А. Г. Личностный адаптационный потенциал: его мобилизация и прогнозирование в экстремальных условиях / А. Г. Маклаков // Психологический журнал. - 2001. – N 1. - С. 16-24.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2026-10-15T17:55:25+03:00</dcterms:created>
  <dcterms:modified xsi:type="dcterms:W3CDTF">2026-10-15T17:55:25+03:00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