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№2239 () от 16 декабря 2010
</w:t>
      </w:r>
    </w:p>
    <w:p>
      <w:pPr/>
      <w:r>
        <w:rPr/>
        <w:t xml:space="preserve">Помогите найти опыт  мурманских педагогов по проведению уроков краеведения для 2 кл.
Здравствуйте, Ольга. Предлагаем Вам библиографический список:
Книги
74.202.5кр ; К78 Край за Полярным кругом : сб. материалов регион. содерж. для студентов фак. ПиМНО / Федер. агентство по образованию, Мурм. гос. пед. ун-т, Лаб. лингвист. и лит. краеведения ; [науч. ред. С. А. Антошина]. - Мурманск : МГПУ, 2005. - 86 с. (1636308 - ХР)
74.202.5я73кр ; Л64 Литвин В. Б. Краеведение земли Кольской : учеб.-метод. пособие / В. Б. Литвин ; Федер. агентство по образованию, Мурм. гос. пед. ун-т. - Мурманск : МГПУ, 2009. - 108 с. : табл. (1671476 - ХР)
74.202.5я73кр ; Л64 Литвин В. Б. Краеведение земли Кольской : учеб. пособие для учителей нач. кл. / Литвин В. Б. ; Федер. агентство по образованию РФ, Мурм. гос. пед. ун-т. - Мурманск : МГПУ, 2005. - 119 с. (1636306 - ХР) 
74.202.2кр ; Л64 Литвин В. Б. Программа курса "Краеведение земли Кольской" для 2-4 классов общеобразовательных школ Мурманской области / В. Б. Литвин ; Федер. агентство по образованию Рос. Федерации, Мурм. гос. пед. ун-т. - Мурманск : МГПУ, 2005. - 40 с. (1636307 - ХР)
74.04(2)кр ; П78 Проблемы регионального образования и этнопедагогики : сб. материалов Всерос. науч.-практ. конф. / Мурм. гос. пед. ун-т ; [сост. М. Б. Зацепина, Н. А. Рычкова]. - Мурманск : МГПУ, 2003. - 127 с.  (1619886 – ХР)
74.58кр ; С56 Современные педагогические технологии в преподавании учебных дисциплин в процессе подготовки учителей начальных классов в системе заочного обучения вуза : материалы междунар. науч.-практ. конф. проф.-преподават. состава вузов, преподавателей и учителей образоват. учреждений (21-22 марта 2000 г.) / Мурм. гос. пед. ин-т, Ком. по образованию администрации Мурм. обл. - Мурманск : МГПИ, 2002. 
Ч. 2. - 119 с. - Из содерж.: Национально-региональный компонент в курсе истории начальной школы / Л. В. Брагина. (1611490 - ХР)
63.3(2Рос-4Мур)кр ; У93 Ушаковские чтения : материалы I науч.-практ. межрегион. краевед. конф. памяти проф. И. Ф. Ушакова, 2-3 марта 2004 г. / Мурм. гос. пед. ун-т [и др.] - Мурманск : МГПУ, 2004. - 375 с. (1625728 - ХР)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2026-10-15T01:48:28+03:00</dcterms:created>
  <dcterms:modified xsi:type="dcterms:W3CDTF">2026-10-15T01:48:28+03:00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