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№2266 () от 24 декабря 2010
</w:t>
      </w:r>
    </w:p>
    <w:p>
      <w:pPr/>
      <w:r>
        <w:rPr/>
        <w:t xml:space="preserve">Добрый день. Скажите, пожалуйста, можно ли взять на дом книгу Громовой "Внешнеторговый контракт" (если она у Вас есть).
Здравствуйте, Екатерина. В нашей библиотеке есть интересующая Вас книга. Она находится в Отделе литературы на иностранных языках в одном экземпляре (тел.: 45-63-25):
67.93 ; Г87 Громова, Н. М. Внешнеторговый контракт : учеб. пособие / Н. М. Громова ; Всерос. акад. внеш. торговли М-ва торговли РФ. - М. : Юристъ, 2000. - 141 с. - (EB: English for business). (1598683 – ИНО)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2026-10-14T23:39:37+03:00</dcterms:created>
  <dcterms:modified xsi:type="dcterms:W3CDTF">2026-10-14T23:39:37+03:00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