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№2286 (Мурманск) от 13 января 2011
</w:t>
      </w:r>
    </w:p>
    <w:p>
      <w:pPr/>
      <w:r>
        <w:rPr/>
        <w:t xml:space="preserve">Интернет-ресурсы для социальных педагогов ДОУ. Всё, что может быть полезным в работе дошкольного соц. педагога. Спасибо. 
&lt;BR&gt;
Здравствуйте.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   КОРУНБ.
Предлагаем статью из фонда нашей библиотеки. Вы можете заказать ее через межбиблиотечный абонемент, обратившись в ближайшую библиотеку по месту жительства, работы, учебы: 
Социальный педагог в дошкольном учреждении // Дошкольное образование : Изд. дом "Первое сент." - 2009. - 16-31 авг. (N 16). - С. 7-10, 15-18.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2026-10-14T22:34:03+03:00</dcterms:created>
  <dcterms:modified xsi:type="dcterms:W3CDTF">2026-10-14T22:34:03+03:00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