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№2306 (Мурманск) от 17 января 2011
</w:t>
      </w:r>
    </w:p>
    <w:p>
      <w:pPr/>
      <w:r>
        <w:rPr/>
        <w:t xml:space="preserve">тема: Принципы строения отказоустойчивых увк ( управляющих вычислительных комплексов). Специальнось: информационные технологии. Предмет: интегральные системы управления. Рекомендуемая литература: Управляющие вычислительные комплексы: Учеб. пос. под ред. Н.Л. Прохорова. год 2003 и т.д.
Здравствуйте. Предлагаем электронную версию статьи, имеющуюся в фондах нашей библиотеки:
Филин, А. В. Базисная платформа проекта «Отказоустойчивые вычислительные системы» [Электронный ресурс] / А. В. Филин // Системы и средства информатики. – Электрон. дан. - 2009. - Т. 19, N 1. - С. 149-177. – Режим доступа: http://elibrary.ru/download/14307687.pdf (20.01.11).
Следующие издания Вы можете заказать из фондов других библиотек, через межбиблиотечный абонемент:
Вальков, В. М. Микроэлектронные управляющие вычислительные комплексы : систем. проектирование и конструирование / В. М. Вальков. - Л. : Машиностроение, 1990. - 224 c. : ил.
Иванов, А. И. Современные тенденции в построении управляющих вычислительных комплексов / Иванов А. И. // Датчики и системы. - 2004. - N 5. - С. 35-37.
Управляющие вычислительные комплексы : учеб. пособие для студентов вузов по направлению "Информ. системы", спец. "Вычисл. машины, комплексы, системы и сети" направления "Информатика и вычисл. техника" / Н. Л. Прохоров [и др.]. - М. : "Финансы и статистика", 2003. - 351 с. : ил.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2026-10-14T21:42:42+03:00</dcterms:created>
  <dcterms:modified xsi:type="dcterms:W3CDTF">2026-10-14T21:42:42+03:00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