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№2314 () от 21 января 2011
</w:t>
      </w:r>
    </w:p>
    <w:p>
      <w:pPr/>
      <w:r>
        <w:rPr/>
        <w:t xml:space="preserve">Здравствуйте.Подскажите, какой литературой можно воспользоваться для написания реферата по политологии по теме "Образ жизни населения в условиях Крайнего Севера".
Здравствуйте, Мария. Предлагаем Вам библиографический список:
Книги
63.3(2Рос-4Мур)кр; Ж67 Живущие на Севере: образы и реальность : сб. науч.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2006. - 197 с. : ил. (1641697 - ХР 1641698 - ХР 1646858 - ОКСЛ)
85.118.2я73кр; Л53 Лештаев, А. А. Влияние урбанизации на окружающую среду и здоровье человека в условиях Крайнего Севера : учеб.-метод. пособие / А. А. Лештаев, А. В. Николаев ; Федер. агентство по образованию, Мурм. гос. пед. ун-т. - Мурманск : МГПУ, 2005. - 85 с. (1634818 - ХР 1634819 - ХР)
74.262.87 кр; М31 Маслова, Е. В. Человек и Север : учеб.-метод. пособие / Е. В. Маслова, Е. Э. Тупальская ; Мурм. обл. ин-т повышения квалификации работников образования. - Мурманск [МОИПКРО], 2000. - 56 с. : ил. - Библиогр.: с. 10. (1581045 - ХР) 
63.521(=411.2); М64 Мировоззрение и культура севернорусского населения : [сб. ст.] / Рос. акад. наук, Ин-т этнологии и антропологии им. Н. Н. Миклухо-Маклая ; [отв. ред.: И. В. Власова]. - М. : Наука, 2006. - 387 c. : ил., карт. (1643299 - ХР 1643300 - АБ)
60.524кр; Н31 Население Кольского Севера в период социальных трансформаций: проблемы и практики культурной адаптации = Population of the Kola peninsula in the period of social transformations: problems and practices of cultural adaptation : сб. ст. / Рос. акад. наук, Кол. науч. центр, Центр гуманитар. проблем Баренц региона. - Апатиты : Кол. науч. центр РАН, 2008. - 221 с. : ил., граф. (1671428 - ХР 1671429 - ХР)
60.524я43кр; Р32 Региональное сообщество в период социальных трансформаций: Кольский Север, начало XXI века = Regional community in the period of transformations: Kola North in the early XXI century : сб. ст. / Рос. акад. наук, Кол. науч. центр, Центр гуманитар. проблем Баренц региона ; [ред.: В. П. Петров, И. А. Разумова]. - Апатиты : Изд-во Кол. науч. центра РАН, 2007. - 183 с. : ил., портр. (1654859 - ХР 1654860 - ХР)
Статьи
Качество жизни жителей Крайнего Севера как один из критериев оценки здоровья / И. П. Артюхов [и др. ] // Здравоохранение Российской Федерации. - 2009. - N 2. - С. 18-21.
Литвинов, В. А. Оценка стоимости жизни населения Севера России на основе минимального потребительского бюджета / Литвинов В. А., Мудракова Е. И., Соболькова Г. М. // Уровень жизни населения регионов России. - 2005. - N 6. - С. 58-64.
Литвинов, В. А. Оценка стоимости жизни населения Севера России на основе прожиточного минимума / Литвинов В. А., Мудракова Е. И., Соболькова Г. М. // Уровень жизни населения регионов России. - 2005. - N 6. - С. 52-55.
Маликов, Н. С. Социальная политика и социальная сфера в регионах Крайнего Севера / Маликов Н. С. // Уровень жизни населения регионов России. - 2004. - N 6. - С. 74-76.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2026-10-14T21:42:42+03:00</dcterms:created>
  <dcterms:modified xsi:type="dcterms:W3CDTF">2026-10-14T21:42:42+03:00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