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№2331 (Мурманск) от 25 января 2011
</w:t>
      </w:r>
    </w:p>
    <w:p>
      <w:pPr/>
      <w:r>
        <w:rPr/>
        <w:t xml:space="preserve">Здравствуйте еще раз!Спасибо за статью,но данная информация у нас есть.Может быть посмотрите статьи по истории послевоенной деятельности ДОФа по материалам областных газет(исключая "Полярный вестник","Северная субботняя")
Здравствуйте. Предлагаем Вам статью из фондов нашей библиотеки, которую можно заказать через межбиблиотечный абонемент:
Статья
Некрасова, В. Вместе с флотом / В. Некрасова // Североморская правда. – 1986. – 8 фев.
Удалось найти сведения еще об одной статье, которой, к сожалению, нет в нашей библиотеки:
Оверина, Н. Чтобы не было затишья / Н. Оверина // Советский воин. – 1970. – N 22. – С. 30-31. 
С уважением, главный библиограф главный библиограф Отдела краеведческой и саамской литературы Н. Ю. Пантыкина.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2026-10-14T20:51:35+03:00</dcterms:created>
  <dcterms:modified xsi:type="dcterms:W3CDTF">2026-10-14T20:51:35+03:00</dcterms:modified>
</cp:coreProperties>
</file>

<file path=docProps/custom.xml><?xml version="1.0" encoding="utf-8"?>
<Properties xmlns="http://schemas.openxmlformats.org/officeDocument/2006/custom-properties" xmlns:vt="http://schemas.openxmlformats.org/officeDocument/2006/docPropsVTypes"/>
</file>