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№2421 () от 18 февраля 2011
</w:t>
      </w:r>
    </w:p>
    <w:p>
      <w:pPr/>
      <w:r>
        <w:rPr/>
        <w:t xml:space="preserve">Здравствуйте, помогите пожалуйста найти литературу по корпоративному праву на тему Государственные компании в РФ
Здравствуйте, Катя! Предлагаем Вам список литературы:
Артеменков, С. Правовой статус государственных и муниципальных унитарных предприятий / С. Артеменков // Законность. - 2003. - N 5. - С. 19-22 ; N 6. - С. 7-11 ; То же [Электронный ресурс]. - Режим доступа: СПС "КонсультантПлюс".
Болдырев, В. А. Современная история и перспективы развития конструкции унитарного предприятия / В. А. Болдырев // Российский юридический журнал. - 2010. - N 3. - С. 100 - 111 ; То же [Электронный ресурс]. - Режим доступа: СПС "КонсультантПлюс".
Кудашкин, В. В. О роли и специфике организационно-правовой формы государственной корпорации в современных экономических условиях / В. В. Кудашкин // Журнал российского права. - 2010. - N 4. - С. 49-68 ; То же [Электронный ресурс]. - Режим доступа: СПС "КонсультантПлюс".
Лахов, А. Б. Совершенствование управления государственными унитарными предприятиями / А. Б. Лахов // Законодательство и экономика. - 2006. - N 6. - С. 85-87 ; То же [Электронный ресурс]. - Режим доступа: СПС "КонсультантПлюс".
С электронными копиями статей и электронными ресурсами можно поработать в Залах каталогов и электронных ресурсов на 3-м этаже библиотеки.
Электронные ресурсы
Амбарян, М. Г. Правовое положение государственных корпораций [Электронный ресурс] / М. Г. Амбрамян // Безопасность бизнеса. – Электрон. дан. - 2010. - N 1. - С. 2–3. - Режим доступа: СПС "КонсультантПлюс".
Басангов, Д. А. Комментарий к Федеральному закону "О государственных и муниципальных унитарных предприятиях"(постатейный) [Электронный ресурс] : материал подгот. с использованием правовых актов по состоянию на 01.08.2009 / Басангов Д. А., Шайдуров С. А.). - Электрон. дан. - [М. : КонсультантПлюс, 2009]. - Режим доступа: СПС "КонсультантПлюс".
Лялин, Д. Ю. Право собственности государственных корпораций [Электронный ресурс] : монография / Д. Ю. Лялин; под ред. Е. В. Блинковой. - Электрон. дан. - М. : Юрист, 2005. - 220 с. - Режим доступа: СПС "КонсультантПлюс".
Саркисов, А. К. Государственные корпорации и государственные компании в законодательстве РФ [Электронный ресурс] / А. К. Саркисов // Административное и муниципальное право. – Электрон. дан. - 2010. - N 2. - С. 36-42. - Режим доступа: СПС "КонсультантПлюс".
Талапина, Э. В. Государственная корпорация как новый субъект права [Электронный ресурс] / Талапина Э. В. // Законы России: опыт, анализ, практика. – Электрон. дан. - 2009. - N 2. - Режим доступа: СПС "КонсультантПлюс".
Целовальников, А. Б. Гражданско-правовое регулирование создания и деятельности государственных корпораций по российскому законодательству [Электронный ресурс] / А. Б. Целовальников // Законы России: опыт, анализ, практика. – Электрон. дан. - 2009. - N 4. - Режим доступа: СПС "КонсультантПлюс".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2026-10-14T15:53:57+03:00</dcterms:created>
  <dcterms:modified xsi:type="dcterms:W3CDTF">2026-10-14T15:53:57+03:00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