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№2459 () от 1 марта 2011
</w:t>
      </w:r>
    </w:p>
    <w:p>
      <w:pPr/>
      <w:r>
        <w:rPr/>
        <w:t xml:space="preserve">Чрезвычайное положение
&lt;BR&gt;
Здравствуйте, Сергей. Из Вашего запроса непонятно, что Вы хотели получить в ответ на него. Предлагаем определение этого понятия:
Чрезвычайное положение - режим, вводимый в стране (ее регионе) при особых обстоятельствах в порядке, предусмотренном Конституцией и (или) специальным законом о режиме чрезвычайного положения. Как правило, режим чрезвычайного положения связан с определенными ограничениями компетенции местных органов власти, а также прав граждан. В Российской Федерации чрезвычайное положение может быть введено Президентом с незамедлительным сообщением об этом палатам Федерального Собрания, которые утверждают соответствующий Указ президента.
Источник:
92.0; Б79 Б79 Большой Российский энциклопедический словарь. - Репр. изд. – М. : Большая Российская энциклопедия, 2008. -1887 с. : ил., карт. - (Золотой фонд). – Из содерж.: Чрезвычайное положение. – С. 1775. (Ф-1660821 - ЧЗ Ф-1660822 - ИБС)
Если это не то, что Вам нужно, уточните, пожалуйста, вопрос.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2026-10-14T14:01:12+03:00</dcterms:created>
  <dcterms:modified xsi:type="dcterms:W3CDTF">2026-10-14T14:01:12+03:00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