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№2480 (Мурманск) от 4 марта 2011
</w:t>
      </w:r>
    </w:p>
    <w:p>
      <w:pPr/>
      <w:r>
        <w:rPr/>
        <w:t xml:space="preserve">Здравствуйте!Подберите пожалуйста литературу на тему:"Правовой нигилизм" по предмету "Гражданское право","Теория государства и права"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67.0я73; П32 П32 П32 Пиголкин, А. С. Теория государства и права : учебник [для студентов высш. учеб. заведений, обучающихся по техн. специальностям / Пиголкин А. С., Головистикова А. Н., Дмитриев Ю. А.] ; под ред. А. С. Пиголкина, Ю. А. Дмитриева. - [2-е изд., перераб. и доп.]. – М. : Высшее образование, 2008. - 743 с. (1660571 - ЧЗ 1660572 - АБ )
Статьи
Бондарев, А. С. Понятие и структура правовой антикультуры / А. С. Бондарев // Государственная власть и местное самоуправление. - 2010. - N 9. - С. 3-5.
Донченко, Р. Н. Правовой нигилизм как устоявшееся общесоциальное явление / Р. Н. Донченко // Юрист. - 2005. - N 6. - С. 14-17.
Малешин, Д. Я. Причины правового нигилизма в России / Д. Я. Малешин // Закон. - 2009. - N 1. - С. 144-152.
Панкратова, М. Е. Современное толкование понятия "юридический нигилизм" / Панкратова М. Е. // История государства и права. - 2007. - N 7. - С. 5-6.
Ромашов, Р. А. Правовая культура и правовой нигилизм в молодежной среде / Р. А. Ромашов, Е. Г. Шукшина // История государства и права. - 2006. - N 2. - С. 2-8.
Сафонов, В. Г. Понятие правового нигилизма / В. Г. Сафонов // Государство и право. - 2004. - N 12. - С. 65-69.
Электронные ресурсы
Варданянц, Г. К. Правовой нигилизм и злоупотребление правом: две стороны одной медали [Электронный ресурс] / Г. К. Варданянц // Юридическое образование и наука. – Электрон. дан. - 2008. - N 1. – Режим доступа: СПС «КонсультантПлюс».
Мелехин, А. В. Теория государства и права [Электронный ресурс] : учебник / А. В. Мелехин. - 2-е изд., перераб. и доп. – Электрон. дан. - М. : СПС «КонсультантПлюс», 1992-2011. - Режим доступа: СПС «КонсультантПлюс».
Назарова, Н. Л. Правовой нигилизм как особенность правового сознания в современной России [Электронный ресурс] // Вестник Нижегородского университета им. Н. И. Лобачевского. Сер. Право. – Электрон. дан. - 2003. – N 2. – Режим доступа: http://elibrary.ru/item.asp?id=9067815, регламентир. (04.03.2011).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2026-10-14T13:01:00+03:00</dcterms:created>
  <dcterms:modified xsi:type="dcterms:W3CDTF">2026-10-14T13:01:00+03:00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