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№2492 () от 9 марта 2011
</w:t>
      </w:r>
    </w:p>
    <w:p>
      <w:pPr/>
      <w:r>
        <w:rPr/>
        <w:t xml:space="preserve">Нужен список литературы по теме: "Оценка экономической эффективности экспортоориентированного предприятия", (с экономической точки зрения)для написания курсовой.
Здравствуйте, Яна. Предлагаем список литературы по Вашему запросу:
Книги
65.9(2Рос)829; В67 Волкодавова, Е. В. Международные экономические миссии как фактор повышения экспортного потенциала промышленных предприятий / Е. В. Волкодавова, И. В. Гусева ; под ред. А. П. Жабина. - Саратов : Изд-во Сарат. ун-та, 2002. - 103 с. : ил. (1624374 - ХР)
65.584.3; В67 Волкодавова, Е. В. Международные выставки как фактор формирования и реализации экспортного потенциала промышленных предприятий / Е. В. Волкодавова, Е. А. Комякова ; Самар. гос. экон. акад. - Самара : Самар. гос. экон. акад., 2004. - 159 с. (1629746 - ХР)
65.301; В67 Волкодавова, Е. В. Экспортный потенциал промышленных предприятий: теория, методология, практика : монография / Е. В. Волкодавова ; Федер. агентство по образованию, Самар. гос. экон. ун-т. - Самара : Изд-во Самар. гос. экон. ун-та, 2007. - 159 с. : ил. (1643675-ХР) 
65.053я73; К63 Комплексный экономический анализ предприятия : [теория экон. анализа, управлен.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- СПб. [и др.] : Питер, 2010. - 569 с. : ил., табл. (1685041 - ЧЗ 1685042 - АБ) 
Статьи
Васильев, В. Принципы стратегии развития внешнеэкономической деятельности региона / В. Васильев // Проблемы теории и практики управления. - 2008. - N 11. - С. 28-34.
Васин, А. С. Эффективный алгоритм симплекс-метода для решения задач планирования внешнеэкономической деятельности предприятия / А. С. Васин // Финансы и кредит. - 2005. - N 18. - С. 34-37.
Волкодавова, Е. В. Методический подход к оценке трансакционных издержек промышленных предприятий при осуществлении экспортных и импортных операций / Е. В. Волкодавова, Ю. А. Волобуева // Вестник Самарского государственного экономического университета. - 2008. - N 1. - С. 31-38. 
Чиранова, Т. И. Комплексная оценка внешнеэкономического потенциала промышленного предприятия региона / Т. И. Чиранова // Регионология. - 2009. - N 2. - С. 120-126.
Электронные ресурсы (с текстами документов можно поработать в Залах каталогов и электронных ресурсов на 3-м этаже библиотеки)
Петин, К. А. Управление внешнеэкономической деятельностью экспортоориентированного предприятия [Электронный ресурс
] : дис. ... канд. экон. наук : 08.00.05 / Константин Александрович Петин. - Краснодар, 2004. - 191 с. : ил. – Режим доступа: http://sigla.rsl.ru/, регламентир. (10.03.11).
Тринка, Л. И. Теоретические подходы к анализу эффективности экспортных операций [Электронный ресурс] / Тринка Л. И., Лехман Е. В. // Экономический анализ: теория и практика. - Электрон. дан. - 2009. - N 27. - С. 48–55. – Режим доступа: СПС «КонсультантПлюс».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2026-10-14T13:01:05+03:00</dcterms:created>
  <dcterms:modified xsi:type="dcterms:W3CDTF">2026-10-14T13:01:05+03:00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