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 () от 20 апреля 2007
</w:t>
      </w:r>
    </w:p>
    <w:p>
      <w:pPr/>
      <w:r>
        <w:rPr/>
        <w:t xml:space="preserve">Здравствуйте. Меня интересует наличие следующей книги. Ирина Сыромятникова "История прически"
Александра!
В фондах нашей библиотеки имеется интересующая Вас книга.
38.937; С95 Сыромятникова И.С. История прически / Ирина Сыромятникова. –
[3-е    изд., перераб. и доп.]. - М. : Рипол Классик, 2002. - 282 с.         (1617375-ТЭО-Обяз.экз. )
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2026-10-19T20:58:02+03:00</dcterms:created>
  <dcterms:modified xsi:type="dcterms:W3CDTF">2026-10-19T20:58:02+03:00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