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№2517 (Мурманск) от 15 марта 2011
</w:t>
      </w:r>
    </w:p>
    <w:p>
      <w:pPr/>
      <w:r>
        <w:rPr/>
        <w:t xml:space="preserve">Здравствуйте, помогите пожалуйста с подбором информации по теме "А. Шопенгауэр о человеке и культуре". Спасибо.
Здравствуйте, Александр.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Книги
87я73 ; А56 Альгин, А. П. Философия : учеб. пособие / А. П. Альгин. - СПб. : Изд-во СЗАГС, 2007. - 270 с. (1655271 - ХР; 1655272 - ЧЗ; 1655273 - АБ) 
87.3(4) ; Б95 Быховский, Б. Э. Шопенгауэр / Б. Э. Быховский. – М. : Мысль, 1975. - 204 с. (М-876530 - ХР; М-877122 - АБ; М-882411 - АБ)
87.3(4) ; Г94 Гулыга, А. В. Шопенгауэр / А. Гулыга, И. Андреева. - М. : Молодая гвардия, 2003. - 366 с. (1620746 - ХР; 1620747 - ЧЗ)
87.3(2)я73М ; М37 Мачкарина, О. Д. Проблема человека в философии : учеб. пособие / О. Д. Мачкарина. - Мурманск : Мурманский государственный технический университет, 2007. - 102 с. (1655531 - ХР; 1655532 - ХР) 
87.3(4) ; Ф56 Философия человеческой воли и деструктивности : (Шопенгауэр, Ницше) : учеб. пособие. - М., 1996. - 79 с. (1553789 - ЧЗ)
87.3(4) ; Ш79 Шопенгауэр, А. Избранные произведения / А. Шопенгауэр - Ростов н/Д : Феникс, 1997. - 540 с. 1590619 - ХР 1590620 - ЧЗ 1590621 – АБ
Статьи
Белозеров, С. М. Композиции, которых не замечали: новые старые модели знаний / С. М. Белозеров // Школьные технологии. - 2010. - N 5. - С. 34-47.
Жилина, В. А. Грани уникальности человеческого духа в развертывании идеологических процессов / В. А. Жилина // Вопросы культурологии. - 2009. - N 9 (сентябрь). - С. 4-8.
Казакова, И. Б. Гениальность как культурно-историческая и эстетическая проблема / И. Б. Казакова, О. Л. Полякова // Обсерватория культуры: журнал-обозрение. - 2009. - N 6 (нояб.-дек.). - С. 28-33.
Кирюшкина, В. В. Гете, Шопенгауэр и другие: анализ искажений платоновской концепции творчества / В. В. Кирюшкина // Обсерватория культуры: журнал-обозрение. - 2009. - N 1 (янв.-февр.). - С. 110-116.
С уважением, Яловенко Л.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2026-10-14T12:17:53+03:00</dcterms:created>
  <dcterms:modified xsi:type="dcterms:W3CDTF">2026-10-14T12:17:53+03:00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