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№2546 () от 22 марта 2011
</w:t>
      </w:r>
    </w:p>
    <w:p>
      <w:pPr/>
      <w:r>
        <w:rPr/>
        <w:t xml:space="preserve">1.Библиографический список для курсовой работы на тему "Динамика социальных перемен современного общества"
&lt;BR&gt;2.Библиографический список для контрольной работы по теме "Юридические лица. Право- и дееспособность юридического лица. Органы юридического лица".
Здравствуйте, Светлана!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на тему "Юридические лица. Право- и дееспособность юридического лица. Органы юридического лица":
Книги
67.404.013; К59 Козлова, Н. В. Правосубъектность юридического лица / Н. В. Козлова. - М. : Статут, 2005. - 474 с. (1675001 - ЧЗ 1675002 - АБ)
67.404.013; Ю70 Юридические лица : учеб.-практ. пособие / [М. Ю. Тихомиров]. - М. : Юринформцентр (Тихомиров), 2003. - 519 с. (1621588 - ХР)
Статьи
Бараненков, В. В. Соотношение понятий "правовое положение", "правовой статус" и "правосубъектность" юридического лица / Бараненков В. В. // Юридический мир. – 2006. - N 2. – С. 20-22 ; То же [Электронный ресурс]. - Режим доступа: СПС «КонсультантПлюс».
Бараненков, В. В. Понятие юридического лица в современном гражданском праве России / В. В. Бараненков // Государство и право. – 2003. - N 11. – С. 53-59.
Бушева, С. Г. Орган юридического лица: правовой статус и соотношение со смежными институтами / С. Г. Бушева // Законодательство. - 2005. - N 2. - С. 55-65 ; N 3. - С. 31-41. 
Ганижев, А. Я. Проблема правового статуса органа юридического лица и пути ее разрешения в российском гражданском законодательстве / А. Я. Ганижев // Журнал российского права. - 2010. - N 7. - С. 110–117 ; То же [Электронный ресурс]. – Режим доступа: СПС «КонсультантПлюс».
Щенникова, Л. В. О конструкции юридического лица в гражданском законодательстве и цивилистической доктрине / Л. В. Щенникова // Законодательство. - 2005. - N 1. - С. 9-15.
С электронными копиями и ресурсами можно поработать в Залах каталогов и электронных ресурсов на 3-м этаже библиотеки.
Электронные ресурсы 
Сумской, Д. А. Статус юридических лиц [Электронный ресурс] : учеб. пособие для вузов / Д. А. Сумской. – Электрон. дан. – М. : Юстицинформ, 2006. - Режим доступа: СПС «КонсультантПлюс».
Чиркин, В. Е. Юридическое лицо публичного права [Электронный ресурс] / В. Е. Чиркин. – Электрон. дан. - М. : НОРМА, 2007. – Режим доступа: СПС «КонсультантПлюс».
Ответ на 1 вопрос см. в Архиве выполненных справок «Виртуального библиографа» под N 2647.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2026-10-14T10:37:02+03:00</dcterms:created>
  <dcterms:modified xsi:type="dcterms:W3CDTF">2026-10-14T10:37:02+03:00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