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№2554 (оленегорск) от 23 марта 2011
</w:t>
      </w:r>
    </w:p>
    <w:p>
      <w:pPr/>
      <w:r>
        <w:rPr/>
        <w:t xml:space="preserve">Здравствуйте, уважаемые коллеги.
&lt;BR&gt;Просим помочь подобрать литературу для нашего читателя по теме:"Литературоведческие работы по теме: "Цветовые картины мира, цветообразы в поэзии"  
&lt;BR&gt;С уважением Рипун Валентина Владимировна.
&lt;BR&gt;ОИБР ЦГБ Оленегорской ЦБС.
&lt;BR&gt;Заранее спасибо.
Здравствуйте, Валентина Владимировна. Предлагаем Вам издания из фондов нашей библиотеки: 
Книги
83.3(2=Рус) ; Г22 Гаспаров, М. Л. Очерк истории русского стиха: метрика, ритмика, рифма, строфика / М. Л. Гаспаров. – М. : Наука, 1984. – 319 с. (1205119)
88.4 ; Т28 Творчество в искусстве - искусство творчества : [монография] / ред. : Л. Дорфман [и др.]. - М. : Наука : Смысл, 2000. - 549 с. : ил. – Из содерж.: Цвет в поэзии С. Есенина и А. Блока как проекция их жизненного пути и творчества / К. Бердникова, В. Петренко. – С. 513-537. – Библиогр.: с. 537. (1587398 – ХР) 
Статьи
Грачева, И. В. "Кaждый цвет - уже намек": о роли худож. детали в рус. классике / И. В. Грачева // Литература в школе - 1997. - N 3. - С. 49-55.
Мазурова, В. В. К вопросу об английской цветовой картине мира : (на материале фразеол. единиц) / В. В. Мазурова // Вестник Санкт-Петербургского университета. Сер. 9, Филология, востоковедение, журналистика. - СПб., 2007. - Вып. 1, ч. II. - С. 151-155.
Тростников, М. В. "Я люблю на бледнеющей шири в переливах растаявший цвет...": символика желтого цвета в лирике И. Анненского / М. В. Тростников // Русcкая речь. - 1991. - N 4. - С. 15-17.
Электронные ресурсы (с текстами документов можно поработать в Залах каталогов и электронных ресурсов на 3-м этаже библиотеки)
Дюпина, Ю. В. Цветообозначения в репрезентации поэтической картины мира Владимира Высоцкого: структура, семантика, функции [Электронный ресурс] : дис. ... канд. филол. наук : 10.02.01 / Дюпина Юлия Владимировна ; [место защиты: Тюмен. гос. ун-т]. - Электрон. дан. - Тюмень, 2009. – 189 с. - Режим доступа: http://diss.rsl.ru/, регламентир. (24.03.11).
Копачева, А. Р. Концепт "белый цвет" в художественной картине мира : на материале поэт. текстов фр. и рус. символистов [Электронный ресурс] : дис. ... канд. филол. наук : 10.02.19 / Копачева Александра Романовна. - Электрон. дан. - Челябинск, 2003. – 216 с. - Режим доступа: http://diss.rsl.ru/, регламентир. (24.03.11).
Перелыгин, П. В. Цветообразная поэтика в творчестве С. А. Есенина и Н. М. Рубцова. Опыт сопоставительного анализа [Электронный ресурс] : дис. ... канд. филол. наук : 10.01.01 / Перелыгин Павел Викторович ; [место защиты : Тамб. гос. ун-т им. Г. Р. Державина]. - Электрон. дан. - Тамбов, 2008. – 188 с. - Режим доступа: http://diss.rsl.ru/, регламентир. (24.03.11).
Следующие издания Вы можете заказать из других библиотек, обратившись в службу межбиблиотечного абонемента и электронной доставки документов (тел. для справок: 45-48-35, mba@mgounb.ru):
XII Ломоносовские чтения : сб. тез. студентов и аспирантов Северодвин. фил. Помор. гос. ун-та им. М. В. Ломоносова / отв. ред. И. А. Дьяконова. - Архангельск : ПГУ им. М. В. Ломоносова, 2001. - 102 с. : ил. – Из содерж.: Цветообразы в поэзии З. Н. Гиппиус / Е. А. Биричесвская. – С. 37-39.
См. также ответ N 3322 в Архиве выполненных запросов Виртуальной справочной службы  КОРУНБ. 
С уважением, главный библиограф Центральной справочной службы Е. В. Пустынникова.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2026-10-14T10:37:42+03:00</dcterms:created>
  <dcterms:modified xsi:type="dcterms:W3CDTF">2026-10-14T10:37:42+03:00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