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№2567 () от 27 марта 2011
</w:t>
      </w:r>
    </w:p>
    <w:p>
      <w:pPr/>
      <w:r>
        <w:rPr/>
        <w:t xml:space="preserve">прошу составить список литературы для дипломной работы по теме: Организация социальной работы в средних специальных учебных заведениях.(за последние 10 лет)
Здравствуйте, Эля. Предлагаем список по Вашей теме: 
Статьи
Ананьева, О. Социальный педагог: его возможности : [работа социал. педагога в условиях пед. колледжа] / О. Ананьева // Учитель. - 2010. - N 4. - С. 55-58.
Афанасьева, Н. В. Комплексное сопровождение детей в учреждениях образования / Н. В. Афанасьева // Справочник руководителя образовательного учреждения. - 2006. - N 12. - С. 35-39. - Библиогр.: 1 назв. - Нач.: N 11, 2006.
Капустина, З. О проектировании и моделировании деятельности социального педагога образовательного учреждения / З. Капустина // Воспитание школьников. - 2002. - N 6. - С. 23-26. - Библиогр.: 7 назв.  
Лукина, Н. С. Методические рекомендации по организации деятельности социального педагога образовательного учреждения / Лукина Н. С. // Вестник психосоциальной и коррекционно-реабилитационной работы. - 2006. - N 4. - С. 40-54.
Мужиченко, Ю. Социально-психологическая служба лицея / Ю. Мужиченко, И. Волкодаева, И. Носкова // Воспитание школьников. - 2004. - N 9. - С. 28-37.
Протасова, И. Социальный педагог в образовательном учреждении: модель личности и деятельности / И. Протасова // Социальная педагогика. - 2007. - N 1. - С. 81-88.
Челышева, Ю. В. Профилактика безнадзорности и беспризорности несовершеннолетних в образовательном учреждении / Ю. В. Челышева // Среднее профессиональное образование. - 2009. - N 5. - С. 27-29.
Электронные ресурсы (с текстами документов можно поработать в Зале электронных ресурсов на 3-м этаже библиотеки)
Борисова, С. В. Особенности коррекционно-развивающей работы со студентами средних профессиональных учебных заведений [Электронный ресурс] / С. В. Борисова // Мир образования - образование в мире. – Электрон. дан. - 2009. - N 2. - С. 127-131. – Режим доступа: http://elibrary.ru/download/27156197.pdf, регламентир. (27.03.11).
Мухаметзянова, С. В. Социальная защита участников педагогического процесса в учреждении среднего профессионального образования [Электронный ресурс] : дис. ... канд. пед. наук : 13.00.01 / Мухаметзянова Светлана Викторовна. – Электрон. дан. - Ижевск, 2005. - 217 с. – Режим доступа: http://diss.rsl.ru/, регламентир. (27.03.11).
Трегубова, Т. М. Теория и практика социальной работы с учащейся молодежью в профессиональных учебных заведениях США [Электронный ресурс] : дис. ... д-ра пед. наук : 13.00.01 / Трегубова Татьяна Моисеевна. – Электрон. дан. - Казань, 2001. – 417 с. : ил. – Режим доступа: http://diss.rsl.ru/, регламентир. (27.03.11).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Организация социально-педагогической деятельности в среднем профессиональном учебном заведении / [В. Ш. Масленникова, Т. М. Трегубова, З. Н. Сафина, В. М. Токар] ; Рос. акад. образования, Ин-т сред. спец. образования, Лаб. педагогики и психологии сред. проф. образования. - Казань : Информ. центр ИССО РАО, 1996. - 96 с. : табл.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2026-10-14T09:35:09+03:00</dcterms:created>
  <dcterms:modified xsi:type="dcterms:W3CDTF">2026-10-14T09:35:09+03:00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