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№2575 (Мурманск) от 28 марта 2011
</w:t>
      </w:r>
    </w:p>
    <w:p>
      <w:pPr/>
      <w:r>
        <w:rPr/>
        <w:t xml:space="preserve">Здравствуйте, помогите пожайлуста подобрать литературу по теме:"Идеал,гармония и реальность в системе гуманистического воспитания".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74.200я7 ; Б81 Бондаревская, Е. В. Педагогика: личность в гуманистических теориях и системах воспитания : учеб. пособие для сред. и высш. пед. учеб. заведений, слушателей ИПК, учителей / Е. В. Бондаревская, С. В. Кульневич. - М. : Ростов н/Д : ТЦ "Учитель", 1999. - 558 с. - (Педагогика нового времени). (1581484 – ЧЗ)
74.200я73 ; К89 Кукушин, В. С. Теория и методика воспитательной работы : учеб. пособие : [для студентов пед. специальностей вузов] / В. С. Кукушин. - Изд. 3-е, перераб. и доп. – Ростов на/Д : Феникс : МарТ, 2010. - 348 с. : ил., табл. - (Педагогическое образование). - Библиогр.: с. 319-328. (1692451 – ЧЗ)
74я73 ; С47 Сластенин, В. А. Педагогика : [учеб. пособие для вузов по пед. специальностям (ОПД.Ф-02-педагогика)] / В. А. Сластенин, И. Ф. Исаев, Е. Н. Шиянов ; под ред. В. А. Сластенина ; Междунар. акад. наук пед. образования. - 3-е изд., стер. - М. : Academia, 2004. - 566 c. - (Высшее профессиональное образование. Педагогические
специальности). - Библиогр. в конце гл. и в подстроч. примеч. (1630600 – ЧЗ)
74.200я73 ; Щ98 Щуркова, Н. Е. Прикладная педагогика воспитания : [роль педагога в общ. системе воспитания, создание социал. и предмет. среды воспитания, содерж. воспитат. процесса, проф. искусство педагога : учеб. пособие для вузов по специальностям 031300 "Социал. педагогика", 033400 "Педагогика"] / Н. Е. Щуркова. - СПб. [и др.] : Питер, 2005. - 365 с. : ил. - (Учебное пособие). - Библиогр.: с. 361-365, библиогр. в подстроч. примеч. (1631248 - ЧЗ ; 1631249 – АБ)
Статьи
Загвязинский, В. И. Идеал, гармония и реальность в системе гуманистического воспитания / В. И. Загвязинский, Ш. А. Амонашвили, А. Ф. Закирова // Педагогика. - 2002. - N 9. - С. 3-10. - Библиогр.: 6 назв. 
Михальцова, Л. Ф. Формирование ценностных ориентаций обучающихся: теория и практика / Л. Ф. Михальцова // Профильная школа. - 2010. - N 6. - С. 52-60.
Предлагаем ознакомиться со списком литературы в Базе данных «Архив выполненных справок»  Электронного каталога:
Гуманистическая педагогика [Электронный ресурс] : библиогр. список (1997-2006 гг.) / Мурм. гос. обл. универс. научн. б-ка ; сост. Т. В. Воложанина. – Электрон. дан. - Мурманск : МГОУНБ, 2008. - 17 с. – Режим доступа: http://opac.mgounb.ru/opacg/archive/gumanist_pedagogica.doc, свободный (30.03.11).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2026-10-14T09:34:23+03:00</dcterms:created>
  <dcterms:modified xsi:type="dcterms:W3CDTF">2026-10-14T09:34:23+03:00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