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№2583 (Мурманск) от 29 марта 2011
</w:t>
      </w:r>
    </w:p>
    <w:p>
      <w:pPr/>
      <w:r>
        <w:rPr/>
        <w:t xml:space="preserve">Помогите подобрать литературу по теме "Соотношение оснований, исключающих юридическую ответственность, и обстоятельств, освобождающих от юридической ответственности".
Здравствуйте, Алла!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67.072; В54 Витрук, Н. В. Общая теория юридической ответственности / Н. В. Витрук ; Рос. акад. правосудия. - 2-е изд., испр. и доп. – М. : НОРМА, 2009. - 431 с. (1690695 - ХР 1690696 – АБ)
67.072; Л61 Липинский, Д. А. Проблемы юридической ответственности / Д. А. Липинский ; Ассоц. "Юрид. центр". - 2-е изд., перераб. и доп. - СПб. : Юрид. центр пресс, 2004. - 407 с. (1626438 - ХР)
67.0я73; О-28 Общая теория права и государства : [учеб. для студентов высш. учеб. заведений, обучающихся по направлению 521400 Юриспруденция и специальности 021100 Юриспруденция / Афанасьев В. С. и др.] ; под ред. В. В. Лазарева. - 4-е изд., перераб. и доп. – М. : Юристъ, 2007. - 575 с. (1649751 - ЧЗ)
67.0я73; Т33 Теория государства и права : учеб. для вузов : [по специальности "Юриспруденция" / Алексеев С. С. и др. ; отв. ред. В. Д. Перевалов]. - 3-е изд., перераб. и доп. - М. : Норма, 2007. - 484 с. - (Учебник для вузов). (1642871 - ХР)
67.072; О-28 Хачатуров, Р. Л. Общая теория юридической ответственности / Р. Л. Хачатуров, Д. А. Липинский ; Ассоц. юрид. центр. – СПб. : Издательство Р. Асланова "Юридический центр Пресс", 2007. - 934 с. - (Теория и история государства и права/ редкол.: И. Ю. Козлихин, И. И. Мушкет (отв. ред.) и др.). (1673705 - ХР)
Электронный ресурс (с текстом документа можно поработать в Залах каталогов и электронных ресурсов на 3-м этаже библиотеки)
Медведев, С. В. Освобождение от юридической ответственности в российском государстве (теоретические и практические аспекты) [Электронный ресурс] : дис. … канд. юрид. наук : 12.00.01 / Медведев С. В. – Электрон. дан. – Н. Новгород, 2005. - 161 c. – Режим доступа: www.diss.rsl.ru, регламентир. (30.03.2011).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2026-10-14T08:34:34+03:00</dcterms:created>
  <dcterms:modified xsi:type="dcterms:W3CDTF">2026-10-14T08:34:34+03:00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