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№2588 () от 30 марта 2011
</w:t>
      </w:r>
    </w:p>
    <w:p>
      <w:pPr/>
      <w:r>
        <w:rPr/>
        <w:t xml:space="preserve">Нужен список литературы  по теме "Расчет нагревания и охлаждения  
&lt;BR&gt;проводников и выбор их площади сечения определения потерь электромощности и  
&lt;BR&gt;электроэнергии"
&lt;BR&gt;
Здравствуйте, Марина. В полном объеме Ваш запрос не может быть выполнен в рамках Виртуальной справочной службы, т.к. требует глубокого разыскания и просмотра документов de visu. Предлагаем Вам издания, которые могут быть полезны в Вашей работе:
Книги
31.29-5; Б59 Библия электрика : ПУЭ, МПОТ, ПТЭ. - М. : ЭКСМО, 2010. - 750 с. : ил., табл. - (Российское законодательство). (1697763 - ЧЗ 1697764 - АБ)
31.29-5; П68 Правила устройства электроустановок : все действующие разд. шестого и седьмого изд. с изм. и доп. по состоянию на 15 апр. 2009 г. - М. : КноРус, 2009. - 487 с. : ил., табл. (Ф-1677021 - ЧЗ)
31.279.134я723; С34 Сибикин, Ю. Д. Электроснабжение промышленных и гражданских зданий : учебник : [для сред. проф. образования] / Ю. Д. Сибикин. - М. : Academia, 2006. -361 c. : ил. - (Среднее профессиональное образование). (1640320 - ХР 1645547 - ЧЗ 1645548 - АБ)
Статьи
Анчарова, Т. В. О выборе сечений проводников осветительных сетей / Т. В. Анчарова, А. В. Романенко // Промышленная энергетика. - 2008. - N 3. - С. 24-27.
Поликарпов, Е. А. О выборе сечений проводников цеховых сетей по условиям нагрева током / Поликарпов Е. А. // Промышленная энергетика. - 2006. - N 11. - С. 37-39.
Дополнительную информацию Вы можете получить в Зале каталогов на 3-м этаже библиотеки.
С уважением, главный библиограф Центральной справочной службы О. В. Уринцова.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2026-10-14T08:34:59+03:00</dcterms:created>
  <dcterms:modified xsi:type="dcterms:W3CDTF">2026-10-14T08:34:59+03:00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