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№2627 (Мурманск) от 6 апреля 2011
</w:t>
      </w:r>
    </w:p>
    <w:p>
      <w:pPr/>
      <w:r>
        <w:rPr/>
        <w:t xml:space="preserve">Здравствуйте! Мне нужно составить список из 10 исследований по теме "Культура Древней Греции а архаический период". Исследованиями в данном случае могут быть научные монографии.
Здравствуйте, Артур.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А ; Г64 Гомер. Илиада / Гомер. - М. : Правда, 1985. – 429 с. (1565518 – АБ; 1566004 – АБ)
63.3(0)3 ; П14 Пальцева, Л. А. Из истории архаической Греции: мегары и мегарские колонии / Л. А. Пальцева. - СПб. : Изд-во С.-Петерб. ун-та, 1999. - 302 с. (1584596 – ХР)
63.3(0)3; C69 Coles, S. F. A. Greece : a journey in time / S. F. A. Coles. - London : Robert Hale, 1965. - 224 p.: ill. (И-12185 – ИНО) 
Электронные ресурсы 
Михайлин, В. Социология и антропология архаического. Выбор Ахилла / Вадим Михайлин, Антон Ксенофонтов // Новое литературное обозрение. – 2004. - N 8. – С. 46-80 ; То же [Электронный ресурс]. – URL: http://www.ebiblioteka.ru/searchresults/article.jsp?art=6&amp;id=7125636, регламентир. (07.04.11).
Туманс, Х. К идее государства в архаической Греции / Харийс Туманс // Вестник древней истории. - 2006. - N 3. - С. 77-105 ; То же [Электронный ресурс]. – URL:  http://www.ebiblioteka.ru/searchresults/article.jsp?art=2&amp;id=10477486, регламентир. (07.04.11).
Foxhall, L. Cultures, Landscapes, and Identities in the Mediterranean World [Electronic resource] / Lin Foxhall // Mediterranean Historical Review. – Electronic data. - 2003. – Vol. 18, N 2. – P. 75–92. - Mode of access: http://www.informaworld.com/, регламентир. (07.04.2011).
Westgate, R. The Greek house and the ideology of citizenship [Electronic resource] / Ruth Westgate // World Archaeology. – Electronic data. - 2007. – Vol. 39, N 2. – P. 229–245. - Mode of access: http://www.informaworld.com/, регламентир. (07.04.2011). 
Следующие издания Вы можете заказать из других библиотек, которые можно заказать через межбиблиотечный абонемент, обратившись в ближайшую библиотеку по месту жительства, работы, учебы:
Курбатов, А. А. Аристократия в архаической Греции / А. А. Курбатов. – Астрахань : ПолиграфКом, 2006 (Астрахань : ООО КПЦ "ПолиграфКом"). - 364 с.
Семина, К. А. Сакральная архитектура архаической Греции (800-500 гг. до н.э.): автореф. дис. … канд. ист. наук / Семина К. А. - М., 1992. - 22 с.
С уважением, главные библиографы Центральной справочной службы Яловенко Л. В. и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2026-10-14T06:46:33+03:00</dcterms:created>
  <dcterms:modified xsi:type="dcterms:W3CDTF">2026-10-14T06:46:33+03:00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