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№2628 () от 6 апреля 2011
</w:t>
      </w:r>
    </w:p>
    <w:p>
      <w:pPr/>
      <w:r>
        <w:rPr/>
        <w:t xml:space="preserve">Скажите есть ли в Библиотеке "Вопросы истории Европейского Севера" за 1989 год, и если нет, то где можно заказать/найти этот сборник7
Здравствуйте, Дмитрий. В нашей библиотеке, к сожалению, нет интересующего Вас сборника.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
Вопросы истории Европейского Севера : (историография и источниковедение) : межвуз. сб. / Петрозавод. гос. ун-т им. О. В. Куусинена. - Петрозаводск : ПГУ, 1989. – 173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2026-10-14T06:45:22+03:00</dcterms:created>
  <dcterms:modified xsi:type="dcterms:W3CDTF">2026-10-14T06:45:22+03:00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