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№2680 (Мурманск) от 19 апреля 2011
</w:t>
      </w:r>
    </w:p>
    <w:p>
      <w:pPr/>
      <w:r>
        <w:rPr/>
        <w:t xml:space="preserve">Помогите найти ноты "Токката и фуга ре-минор" С. Баха для фортепиано.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:
Щ954.2; Б30 Бах, И. С. Токката и фуга ре минор для фортепиано [Ноты] / И. С. Бах. - К. Таузинг. - М. : Музыка, Ленингр. отд-ние, 1978. - 15 с. (Н-13936)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2026-10-14T04:20:29+03:00</dcterms:created>
  <dcterms:modified xsi:type="dcterms:W3CDTF">2026-10-14T04:20:29+03:00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