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№2684 () от 19 апреля 2011
</w:t>
      </w:r>
    </w:p>
    <w:p>
      <w:pPr/>
      <w:r>
        <w:rPr/>
        <w:t xml:space="preserve">Здраствуйте, мне нужно подобрать литературу по организации работы с одаренной молодежью, для курсовой работы . Заранее благодарен!
Здравствуйте, Николай. Предлагаем Вам библиографический список:
Статьи
Братковская, О. А. Работа с одаренной молодежью в Брестском политехническом техникуме / О. А. Братковская // Специалист. - 1999. – N 10. - С. 12-16.
Долинская, Е. Мастер-класс как философия деятельности / Е. Долинская // Учитель. - 2003. – N 5. - С. 44-53.
Следующее издание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Пиявский, С. А. Система поиска, развития, поддержки и профессионально-творческой подготовки одаренной молодежи и закрепления ее в региональной инфраструктуре научно-исследовательской деятельности : обзор. информ. / С. А. Пиявский ; Науч.-исслед. ин-т высш. образования. — М., 2003. — 60 с. — (Содержание, формы и методы обучения в высшей школе : аналит. обзоры по основным направлениям развития высш. образования ; вып. 9).
Предлагаем также посмотреть в Архиве выполненных справок «Виртуального библиографа» ответы на запросы NN 844, 1457, 2802 и предлагаем Вам еще ознакомиться с ответами NN 1004, 5743, 7841, 8668 в Архиве выполненных запросов Виртуальной справочной службы  КОРУНБ.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2026-10-14T04:20:40+03:00</dcterms:created>
  <dcterms:modified xsi:type="dcterms:W3CDTF">2026-10-14T04:20:40+03:00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