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№2708 (Тыва) от 27 апреля 2011
</w:t>
      </w:r>
    </w:p>
    <w:p>
      <w:pPr/>
      <w:r>
        <w:rPr/>
        <w:t xml:space="preserve">Жизнь и творчество Смирнова Ильи Петровича - художника-мариниста, который уехал из Мурманской области в 1985 году. Служил на Северноном флоте.
Уважаемая Людмила, к сожалению, сведений о Смирнове И. П. в картотеках и каталогах МГОУНБ нет. Попробуйте обратиться с этим вопросом в городскую библиотеку МУК Североморская Централизованная библиотечная система (г. Североморск, Мурманская область), адрес для контактов:
mediacentrcbs@yandex.ru и в Военно-морской музей Северного флота VRM@museum.ru.
С уважением, главный библиограф отдела краеведческой и саамской литературы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2026-10-14T03:20:17+03:00</dcterms:created>
  <dcterms:modified xsi:type="dcterms:W3CDTF">2026-10-14T03:20:17+03:00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