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№2718 () от 28 апреля 2011
</w:t>
      </w:r>
    </w:p>
    <w:p>
      <w:pPr/>
      <w:r>
        <w:rPr/>
        <w:t xml:space="preserve">мне неоходима информация о национальном характере или стереотипе шведов.
&lt;BR&gt;спасиБо за помощь.
Здравствуйте, Лариса. Предлагаем Вам следующие издания:
Книги
63.5 ; Г37 Герлитц, Г. Шведы : какие мы, и почему мы такие, какие мы есть / Г. Герлитц. – Стокгольм : [б. и.], 1991. - 91 с. (1568799 - ИБО) 
63.5 ; Б49 Берлин, П. Эти странные шведы / Петер Берлин. - М. : Эгмонт Россия, 2001. - 95 с. (М-1619755 - ХР)
26.890(4Шве) ; Б87 Бриттон, К. Швеция и шведы / К. Бриттон. - Швеция : Швед. ин-т, 1999. - 23 с. (Бр - ИНО)
63.3(4Шве); Ш34 Шведы : сущность и метаморфозы идентичности : сборник. - М. : Российский государственный гуманитарный университет, 2008. - 535 с. (1692267 - ХР; 1695624 - ЧЗ) 
Статьи
Емышева, Е. М. Деловой этикет : Швеция - страна трудолюбивых педантов / Е. М. Емышева, О. В. Мосягина // Секретарское дело. - 2004. - N 11. - С. 61-62.
Почему шведские крестьяне красят дома в красный цвет? // Вокруг света. - 2007. - N 4. - С. 212.
Стриндберг, А. Что отличает шведа / Август Стриндберг // География. - 2011. - 1-15 февр. (N 3). - С. 44-45.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2026-10-14T02:22:57+03:00</dcterms:created>
  <dcterms:modified xsi:type="dcterms:W3CDTF">2026-10-14T02:22:57+03:00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