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№2724 () от 1 мая 2011
</w:t>
      </w:r>
    </w:p>
    <w:p>
      <w:pPr/>
      <w:r>
        <w:rPr/>
        <w:t xml:space="preserve">Помогите, пожалуйста, подобрать список литературы для курсовой работы на тему "история развития экодизайна"
Здравствуйте, Мария. Предлагаем Вам библиографический список:
Книги 
30.18я73 ; К56 Ковешникова, Н. А. Дизайн: история и теория : учеб. пособие [для архитектур. и дизайнер. специальностей] / Н. А. Ковешникова. – 2 - е изд., стер. - М. : Омега - Л, 2006. - 223 с. : ил. - (Humanitas) (Учебник для высшей школы). (1638341 – ИСК) 
Тимофеева, М. А. Дизайн в Швеции = Design i Sverige : история концепций и эволюция форм / М. А. Тимофеева ; [Рос. гос. гуманит. ун-т, Рос.-швед. науч.-учеб. центр]. – М. : Издательский центр РГГУ, 2006. - 285, [2] с., [8] л. цв. ил. : ил., портр. (1647480 – ИСК) 
30.18я73 ; Т48 Ткалич, С. К. История дизайна : эволюция, методология, соврем. тенденции : [в 2 ч.] / С. К. Ткалич ; Моск. гос. ун-т культуры и искусств. – М. : Моск. гос. ун-т культуры и искусств, 2007. - 190 с. (1659692 - ИСК 1659693 – АБ)
Статьи
Глазычева, А. О. Экологический дизайн: в поисках смысла / А. О. Глазычева // Социально-гуманитарные знания. - 2009. - N 4. - С. 327-333.
Задесенец, Е. Экологический дизайн как эффективная технология решения социально-экологических проблем / Е. Задесенец, И. Сосунова // Менеджер-эколог. - 2007. – N 11. - С. 19-28.
Сосунова, И. А. Экологическая культура и современная концепция экодизайна / И. А. Сосунова // Вестник экологического образования. - 2009. - N 2. - C. 1-5.
Федоров, М. П. В городе с комфортом : экол. дизайн закрытых экосистем / М. П. Федоров, В. С. Замараева, К. В. Воробьев // Экология и жизнь. - 2006. - N 8. - С. 54–57 ; То же [Электронный ресурс]. – Режим доступа: http://aafnet.integrum.ru, регламентир. (07.05.11).
Хлопцева, О. Экологический - значит современный / О. Хлопцева // Идеи вашего дома. - 2008. - N 11. - С. 266-276, 278 : фот.
Широков, Е. И. Дизайн экодома / Е. И. Широков // Архитектура и строительство России. - 2009. - N 7. - С. 6-12 : 16 цв. ил. ; То же [Электронный ресурс]. – Режим доступа: http://aafnet.integrum.ru, регламентир. (07.05.11).
Электронный ресурс 
Кондратьева, К. А. Экология культуры и проблемы гуманизации дизайнерского проектирования [Электронный ресурс] : автореф. дис. ... д-ра искусствоведения : 17.00.06 / Кондратьева К. А. – М., 1993. - 28 с. : ил.
С электронными версиями статей и текстом автореферата можно поработать в Залах каталогов и электронных ресурсов на 3-м этаже библиотеки.
См. также в Архиве выполненных справок «Виртуального библиографа» ответ на запрос N 2777.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2026-10-14T02:22:57+03:00</dcterms:created>
  <dcterms:modified xsi:type="dcterms:W3CDTF">2026-10-14T02:22:57+03:00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