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№2744 (Мурманск) от 6 мая 2011
</w:t>
      </w:r>
    </w:p>
    <w:p>
      <w:pPr/>
      <w:r>
        <w:rPr/>
        <w:t xml:space="preserve">число жертв ВОВ по Мурманской области
Здравствуйте, Инна. Интересующую Вас информацию можно найти в «Книгах памяти». Первые два тома Книги памяти Мурманской области составили имена жителей Мурманска, отдавших свои жизни за Родину в 1941-1945 годах (10660 человек); в третьем – списки кандалакшцев и жителей Терского берега Белого моря (6160 человек); в четвертом – призванных из городов Кировска, Мончегорска и Ловозерского района (4959 человек); в пятом  - из Кольского (2663 человека) и Североморского (1035 человек) районов.
Источники:
63.3(2Рос-4Мур)кр ; К53 Книга Памяти : Рос. Федерация, Мурм. обл. : в 6 т. / Администрация Мурм. обл., Мурм. обл. воен. комиссариат, Мурм. обл. отд-ние Рос. Фонда мира ; [сост. и общ. ред. С. Н. Дащинского]. - Мурманск : Кн. изд-во, 1994-2000.
   Т. 1 : г. Мурманск : А - М. - 1994. – 328 с. (Ф-1522116 -ОКСЛ ; Ф-1522117 - ОКСЛ ; Ф-1522118 - ХР ; Ф-1522119 - АБ)
   Т. 2 : г. Мурманск : Н - Я. - 1995. - 252 с., [4] с. фот. (Ф-1529003 - ОКСЛ ; Ф-1529004 - ОКСЛ ; Ф-1529005 - ХР ; Ф-1529006 - АБ)
   Т. 3 : Город Кандалакша ; Терский район. - 1995. - 379, [8] с. (Ф-1532908 - ОКСЛ ; Ф-1532909 - ОКСЛ ; Ф-1532910 - ХР ; Ф-1532911 - АБ)
Т. 4 : Город Кировск ; Ловозерский район ; Город Мончегорск. - 1995. - 327, [2] с. : ил. (Ф-1537098 – ОКСЛ ; Ф-1537099 - ОКСЛ ; Ф-1537100 – АБ)
   Т. 5 : Города Кола, Североморск. Дополнительный список, Списки погибших мирных жителей области, участников союзных трансатлантических конвоев, воинов-интернационалистов. - 1996. - 324, [8] с. : ил., фот. (Ф-1566376 – ХР ; Ф-1566377 - ОКСЛ ; Ф-1566378 - ОКСЛ ; Ф-1566379 – АБ)
  Т. 6 : Советско-финляндская война 1939-1940 гг. Великая Отечественная война 1941-1945 гг. Дополнительный список. Война в Чеченской Республике, Дагестане и Таджикистане. - 2000. - 271 с. : ил., фот. (Ф-1591153 – ХР ; Ф-1591154 - ОКСЛ ; Ф-1591155 - ОКСЛ ; Ф-1591156 – АБ)
С уважением, главный библиограф Отдела краеведческой и саамской литературы И. А. Конина. 
Будем благодарны за отзыв и предложения о работе нашей службы, которые Вы можете отправить на адрес vss@mgounb.ru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2026-10-14T01:16:20+03:00</dcterms:created>
  <dcterms:modified xsi:type="dcterms:W3CDTF">2026-10-14T01:16:20+03:00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