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№2748 (Мурманск) от 8 мая 2011
</w:t>
      </w:r>
    </w:p>
    <w:p>
      <w:pPr/>
      <w:r>
        <w:rPr/>
        <w:t xml:space="preserve">Подскажите пожалуйста, есть ли в библиотеке в наличии диссертация/монография:
&lt;BR&gt;Чупрова Инга Леонидовна. Оптимизация техногенных ландшафтов Крайнего Севера (Норильский промышленный район, п-ов Таймыр), 2006. - 418 с.
Здравствуйте,  Евгения. С текстом интересующей Вас диссертации можно поработать в Зале электронных ресурсов на 3-м этаже библиотеки: 
Чупрова, И. Л. Оптимизация техногенных ландшафтов Крайнего Севера: Норильский промышленный район, п-ов Таймыр [Электронный ресурс] : дис. ... д-ра биол. наук : 03.00.16, 03.00.05 / Чупрова Инга Леонидовна. - Электрон. дан. - Дудинка, 2006. - 418 с. : ил. - Режим доступа: http://diss.rsl.ru/, регламентир. (10.05.11).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2026-10-14T01:21:31+03:00</dcterms:created>
  <dcterms:modified xsi:type="dcterms:W3CDTF">2026-10-14T01:21:31+03:00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