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№2783 () от 24 мая 2011
</w:t>
      </w:r>
    </w:p>
    <w:p>
      <w:pPr/>
      <w:r>
        <w:rPr/>
        <w:t xml:space="preserve">Здравствуйте! Помогите пожалуйста подобрать литературу для курсовой работы на тему "Анализ операций с ценными бумагами." Заранее огромное спасибо!
Здравствуйте, Анастасия. Предлагаем список литературы по Вашему запросу:
Книги
65.264я73; К82 Криничанский, К. В. Рынок ценных бумаг : учеб. пособие / К. В. Криничанский. - 2-е изд., перераб. и доп. - М. : Дело и Сервис, 2010. - 604 с. (Ф-1692474 - ЧЗ Ф-1692475 - ХР)
65.052.231.27я73; К56 Ковалева, В. Д. Учет, анализ и аудит операций с ценными бумагами : учеб. пособие / В. Д. Ковалева, В. В. Хисамудинов. - М. : Финансы и статистика, 2010. - 95 с. (1692689 - ЧЗ 1692690 - АБ)
65.264я73; Г15 Галанов, В. А. Рынок ценных бумаг : учебник : / В. А. Галанов ; Рос. экон. акад. им. Г. В. Плеханова. – М. : Инфра-М, 2008. - 378 с. - (1662911 - ХР)
65.053; О-23 О´Брайен, Д. Финансовый анализ и торговля ценными бумагами : пер. с англ. / Д. О`Брайен, С. Шривастава ; FAST-Центр Акад. нар. хоз-ва при Правительстве Рос. Федерации. - М. : Дело, 1995. - 205 с. (1533586 - ХР 1533587 - ТЭО 1533588 - АБ 1535877 - ХР)
65.526; Ф94 Фундаментальный анализ финансовых рынков / [Междунар. акад. биржевой торговли "Форекс Клуб"] ; изд. подгот. Л. И. Колмыковой. - СПб. [и др.] : Питер, 2005. - 281 с. (1630601 - ЧЗ)
Статьи
Айвазян, К. С. Налогообложение экономической выгоды (дохода, прибыли) от сделок с ценными бумагами в России и США : (сравнительный анализ) / К. С. Айвазян // Государство и право. - 2007. - N 4. - С. 105-110. 
Волков, М. В. Структура и классификация рынка ценных бумаг. Операции с ценными бумагами в деятельности банков. Управление портфелем ценных бумаг / М. В. Волков // Финансы и кредит. - 2005. - N 10. - С. 31-40. 
Федоренко, И. Н. Внутренний контроль участников рынка ценных бумаг: состояние, проблемы, финансовая оценка качества / И. Н. Федоренко // Финансы и кредит. - 2008. - N 16. - С. 22-27.
Электронные ресурсы (с документами можно поработать на 3 этаже в Зале каталогов)
Дорошенко, О. М. Методологические аспекты аудита операций с ценными бумагами [Электронный ресурс] / О. М. Дорошенко // Экономический анализ: теория и практика. - Электрон. дан. - 2007. - N 5. - Режим доступа: СПС "КонсультантПлюс".
Улюкаев, С. С. Рынки ценных бумаг, обеспеченных активами, и национальные финансовые системы [Электронный ресурс] / С. С. Улюкаев // Международные банковские операции. - Электрон. дан. - 2010. N 4. - С. 78-85. - Режим доступа: СПС "КонсультантПлюс".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2026-10-13T23:19:32+03:00</dcterms:created>
  <dcterms:modified xsi:type="dcterms:W3CDTF">2026-10-13T23:19:32+03:00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