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№2784 () от 25 мая 2011
</w:t>
      </w:r>
    </w:p>
    <w:p>
      <w:pPr/>
      <w:r>
        <w:rPr/>
        <w:t xml:space="preserve">Здравствуйте! 
&lt;BR&gt;Мне необходима литература по теме: " Творческое мышление младших школьников", не ранее 2000 г. издательства.
&lt;BR&gt;Спасибо за помощь!
Здравствуйте, Александра! Предлагаем Вам список литературы:
Статьи
Афонина, Р. Н. Развитие творческого мышления учащихся в процессе выполнения экспериментов : окружающий мир / Р. Н. Афонина // Начальная школа. - 2007. - N 6. - С. 56-60.
Бушуева, Л. С. Методы активизации творческого мышления младших школьников / Л. С. Бушуева // Начальная школа. - 2008. - N 3. - С. 13-16.
Гагай, В. В. Роль воображения в творческом мышлении младших школьников / В. В. Гагай // Наука и школа. - 2002. - N 1. - С. 32-36.
Мукина, А. Н. Клубная деятельность как средство развития творческого мышления младших школьников / А. Н. Мукина // Начальная школа. - 2008. - N 5. - С. 47-49.
Телегина, Э. Д. Когнитивно-личностные конструкты развития творческого мышления младших школьников / Э. Д. Телегина, В. В. Гагай // Мир психологии. - 2003. - N 2. - С. 233-245.
Телегина, Э. Д. Особенности взаимосвязи творческого мышления и зрительного восприятия у младших школьников / Э. Д. Телегина, В. В. Гагай // Вопросы психологии. - 2003. - N 5. - С. 47-55.
См. также в Архиве выполненных справок «Виртуального библиографа» ответы на запросы NN 2486, 2502 и предлагаем Вам еще ознакомиться с ответом N 591 в Архиве выполненных запросов Виртуальной справочной службы  КОРУНБ.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2026-10-13T23:20:18+03:00</dcterms:created>
  <dcterms:modified xsi:type="dcterms:W3CDTF">2026-10-13T23:20:18+03:00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