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№279 (Мурманск) от 29 марта 2008
</w:t>
      </w:r>
    </w:p>
    <w:p>
      <w:pPr/>
      <w:r>
        <w:rPr/>
        <w:t xml:space="preserve">Помогите, пожалуйста, подобрать литературу по теме: "История собаководства в дореволюционной и современной России. Основоположники отечественного собаководства." Заранее спасибо.
Здравствуйте, Анна! Предлагаем Вам следующий список источников:
46.73 ; С12 Сабанеев, Л. Собаки охотничьи… : борзые и гончие / Л. Сабанеев. – М. : Физкультура и спорт, 1987. – 571 с. (1320486)
46.73я73 ; Щ33 Щеглов, Е. Генетика и разведение собак : [учеб. пособие для вузов по специальностям 310700 " Зоотехния" и 310800 "Ветеринария"] / Е. В. Щеглов, В. В. Попов, Е. К. Мельникова. - М. : КолосС, 2004. - 109 с. (1631958 - ЧЗ )
46.73 ; Н37 Наши верные друзья  : [о собаках : альбом] - М. : Агропромиздат, 1987. - 207 с.  (Ф-1333526 - ЧЗ ; Ф-1333525 – ТЭО) 
46.73 ; П62 Пособие по собаководству / [П.А. Заводчиков и др.]. - 2-е изд., перераб. и доп. - Л. : Колос, 1973. – 390 с. (774430 - ХР)
Собаководство в России и за рубежом (часть 1) [Электронный ресурс] // RusBiolog.ru : [сайт]. – Электрон. дан. - [М.], 2007. – Режим доступа: http://www.rusbiolog.ru/2007/09/27/sobakovodstvo-v-rossii-i-za-rubezhom.html (01.04.2008)
Охоты с собаками на Руси (X - XX век) часть 1 [Электронный ресурс] // Русская Цивилизация : [портал]. – Электрон. дан. – [М.], 2007. - Режим доступа: http://www.rustrana.ru/print.php?nid=7331 (01.04.2008) 
К сожалению, в нашей библиотеке не так много литературы по истории собаководства, поэтому предлагаю Вам заглянуть на вышеназванные сайты в ИПС "Яндекс", а также советую самостоятельно побродить по бескрайним просторам Интернета.
Гл. библиограф ИБС УИО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2026-10-19T09:31:49+03:00</dcterms:created>
  <dcterms:modified xsi:type="dcterms:W3CDTF">2026-10-19T09:31:49+03:00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