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№2813 () от 15 июня 2011
</w:t>
      </w:r>
    </w:p>
    <w:p>
      <w:pPr/>
      <w:r>
        <w:rPr/>
        <w:t xml:space="preserve">Помогите пожалуйста подобрать литературу по теме: "Изображение птиц в художественной литературе".
Здравствуйте, Сергей. Предлагаем Вам библиографический список:
Книги
А ; А81 Аристофан. Комедии : [в 2 т.] / Аристофан ; пер., вступ. ст. и коммент. А. И. Пиотровского ; [ил. Д. И. Митрохина]. - М. ; Л. : ACADEMIA, 1934.  
Т. 2. - 643 с. : ил. - (Античная литература). – Из содерж.: Птицы. (Р-1604698 – ХР ; Р-92181 – ХР)
Р6; В54 Витковская, В. Птицы небесные : [роман] / В. Витковская. - М. : РИПОЛ классик, 2005. - 319 с. - (Россия - территория любви). (1632223 - АБ)
Статьи
Барсукова, О. М. Образ птицы в прозе И. С. Тургенева / О. М. Барсукова // Русская речь. - 2002. - N 2 (март-апр.). - С. 22-28.
Василенко, Е. "Журавли" Николая Заболоцкого и Николая Рубцова / Е. Василенко // Литература : науч.-метод. газ. для учителей словесности. - 2008. - 16-31 июля (N 14). - С. 26-28.
Давыдова, О. А. Грачи в шолоховских произведениях / О. А. Давыдова // Русская речь. - 2010. - N 2. - С. 25-27.
Панова, Е. А. Птицы как поэтический образ у Дельвига / Е. А. Панова  // Русский язык в школе. – 1991. - N 1. - С. 59-62.  
Петрова, Т. С. Мифопоэтика лексико-семантической группы "птицы" в лирике К. Д. Бальмонта / Т. С. Петрова // Русский язык в школе. - 2008. - N 9. - С. 48-54.
Степанов, А. Введение в орнитологию духа: диспут о непостижимости образа птицы / А. Степанов // Независимая газета. Ex Libris. - 2005. - 4 авг.  
Степанова, Г. И. Щегол - птица певчая : о стихотворении О. Мандельштама "Мой щегол, я голову закину..." / Г. И. Степанова // Литература в школе. - 2011. - N 2. - С. 21-23.
Шеваров, Д. Притча о Серой Шейке : почему после публ. рассказа Мамин-Сибиряк изменил его финал / Д. Шеваров // Первое сентября. - 2008. - 25 окт. (N 20). - С. 23.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2026-10-13T22:09:18+03:00</dcterms:created>
  <dcterms:modified xsi:type="dcterms:W3CDTF">2026-10-13T22:09:18+03:00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