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№2816 (Мурманск) от 15 июня 2011
</w:t>
      </w:r>
    </w:p>
    <w:p>
      <w:pPr/>
      <w:r>
        <w:rPr/>
        <w:t xml:space="preserve">приказ минкультуры рф №75-вн от 03.02.2011
Здравствуйте! 03.02.2011 не выходил приказ Минкультуры № 75-вн. Уточните, пожалуйста, дату, номер приказа. Возможно, Вам известно название этого приказа?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2026-10-13T22:17:54+03:00</dcterms:created>
  <dcterms:modified xsi:type="dcterms:W3CDTF">2026-10-13T22:17:54+03:00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