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№2852 (Мурманск) от 22 июля 2011
</w:t>
      </w:r>
    </w:p>
    <w:p>
      <w:pPr/>
      <w:r>
        <w:rPr/>
        <w:t xml:space="preserve">Добрый день! Есть ли у вас литература по теме: "Суджук терапия".Помню, что с в журнале "Здоровье" за 1994 г. была статье по этой теме. Спасибо.
Здравствуйте, Елена Викторовна. 
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53.59я2; И11 И-Шен Восточные приемы оздоровления : [энциклопедия] / И-Шен. - Санкт-Петербург : Невский проспект; Вектор, 2007. - 236 с. : ил. (1668551 - АБ 1668552 - АБ)
53.592я2; К73 Котешева, И. А. Семейная золотая энциклопедия народной медицины XXI века / И. А. Котешева. – Москва : РИПОЛ классик, 2009. - 799 с. : ил. табл. (1684191 - МЕД 1684192 - АБ 1684193 - АБ)
53.541; Л53 Лечение по системе Валерия Фокина : [классич. массаж, кит. точеч. массаж, су джок терапия, мануал. терапия, лечеб. физкультура]. - М. : ФАИР-пресс; Гранд, 2005. - 373 с. (1640328 - МЕД)
53.541.2; Ф75 Фокин, В. Н. Приемы и техники массажа, су джок и мануальная терапия / В. Н. Фокин. – Москва : ФАИР, 2008. - 670, [1] с. : ил. (1668867 - МЕД)
53.584; П13 Пак, Ч. В. Руководство по Су Джок (кисть и стопа) акупунктуре / Пак Джи-Ву (Чанг-Ван). - М. : [б. и.], 1993. - 87 с. : ил. (Ф-1509967 - МЕД-Обяз.экз. )
53.584; П13 Пак Чжэ Ву Су Джок терапия : [перевод] / Пак Чжэ Ву. – Москва : Международная ассоциация Су Джок акупунктуры; Су Джок академия, 1995. -318 с. : ил.- (Серия книг по Су Джок акупунктуре: начальный курс терапии). (1655886 - МЕД)
53.584; П13 Пак Чжэ Ву Энергетическая система Гомо-взаимодействия тела человека : [перевод] / Пак Чжэ Ву. – Москва : Су Джок Академия, 1996. - 169 с. : ил.- (Серия книг по Су Джок терапии). (1655887 - МЕД)
Статьи
Карапетян, Т. А. Использование массажера Су Джок в коррекционной работе с детьми, имеющими речевую патологию и нарушения моторики / Карапетян Т. А. // Воспитатель дошкольного образовательного учреждения. - 2010. - N 9. - С. 108-111.
Насонова, Л. Разумное зерно су джок / Л. Насонова // Физкультура и спорт. - 2009. - N 5-11.
Чудаева, И. (преподаватель ОБЖ) Спасти человека? Да одним пальчиком! Оказание первой помощи в ЧС нетрадиционными методами : материал для занятий по теме раздела "Медицина катастроф" / И. Чудаева // Основы Безопасности Жизнедеятельности. - 2009. - N 11, 12.
С уважением, главный библиограф Отдела медицинской и естественнонаучной литературы И. Н. Крюкова.
Будем благодарны за отзыв и предложения о работе нашей службы, которые Вы можете отправить на адрес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2026-10-13T20:07:18+03:00</dcterms:created>
  <dcterms:modified xsi:type="dcterms:W3CDTF">2026-10-13T20:07:18+03:00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