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№2875 (Мурманск) от 22 августа 2011
</w:t>
      </w:r>
    </w:p>
    <w:p>
      <w:pPr/>
      <w:r>
        <w:rPr/>
        <w:t xml:space="preserve">Здравствуйте! Подберите, пожалуйста, литературу на тему: "Атеистический космизм в русской философии 19-20 вв. ( К.Циолковский, В.Вернадский, А.Чижевский, Л.Гумилев)" Спасибо заранее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87.3(2) ; Г51 Гиренок, Ф. И. Русские космисты : (из цикла "Страницы истории отечеств. филос. мысли") / Ф. И. Гиренок. - М. : Знание, 1990. - 61 с. (М-1410996 - ЧЗ; М-1410998 - АБ) 
87.3(2) ; Г79 Грезы о Земле и небе : антол. рус. космизма. - СПб. : Худож. лит. С-Петерб. отд-ние, 1995. - 526 с. (1545034 - ХР)
87.3(2)я73 ; И90 История русской философии : учеб. для вузов / Б. В. Емельянов [и др.]. - М. : акад. проект ; Екатеринбург : Деловая кн., 2005. - 734 с. (1631840 - ЧЗ) 
87.3(2) ; М24 Мапельман, В. М. Идея космической перспективы развития человечества в русской философской традиции : (становление и соврем. состояние) / В. М. Мапельман. - М. : МИСиС, 2005. - 287 с. (1683860 - ХР) 
87.3(2) ; Ч-39 Человек, космос, творчество: история и современность : науч.-аналит. обзор / Рос. акад. наук, Ин-т науч. информ. по обществ. наукам. - М., 1992. - 68 с. (1492347 - ЧЗ) 
28.07 ; Ч-59 Чижевский, А. Л. Космический пульс жизни / А. Л. Чижевский. - М. : Мысль, 1995. - 766 с. (1544017 - ХР; 1555141 - АБ; 1568936 - МЕД)
Статья
Ковалева, Г. П. Философская модель космизма К. Э. Циолковского / Ковалева Г. П. // Философские науки. - 2006. - N 2. - С. 71-83.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2026-10-13T19:21:39+03:00</dcterms:created>
  <dcterms:modified xsi:type="dcterms:W3CDTF">2026-10-13T19:21:39+03:00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