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№2938 () от 26 сентября 2011
</w:t>
      </w:r>
    </w:p>
    <w:p>
      <w:pPr/>
      <w:r>
        <w:rPr/>
        <w:t xml:space="preserve">Здравствуйте!Не могли бы посоветовать библиографическ5ий список для курсовой работы на тему "Выявление особенностей организованности школьников методом наблюдения"?вообще  список должен состоять из 25 источников,80% из них начиная с 2000 года издания.Заранее спасибо!
Здравствуйте, Кристина. В соответствии с Порядком работы ВСС "Виртуальный библиограф" мы предоставляем библиографический список литературы не более 10-ти названий. Предлагаем Вам следующие издания:
Книги
88.4я4М ; А43 Актуальные проблемы практической психологии : сб. материалов регион. науч.-практ. конф. : [в 2 т. ] / Федер. агентство по образованию, Мурм. гос. пед. ун-т ; [науч. ред. и сост. Е. Б. Петрушихина]. - Мурманск : МГПУ, 2006. 
Т. 2. - 130 с. - Из содерж.: Индивидуально-типические особенности проявления организованности в младшем школьном возрасте / Е. Л. Перченко. - С. 19-21. (1638041 - ХР ; 1638042 - ХР)
88.5 ; Ч-49 Чернышев, А. С. Социально-психологические основы организованности коллектива / А. С. Чернышев, А. С. Крикунов. - Воронеж : Изд-во Воронеж. ун-та, 1991. - 161 с. : ил. - Библиогр. в примеч.: с. 158-162. (1469665 - ХР)
88.8 ; Я46 Якобсон, С. Г. Организованность и условия ее формирования у младших школьников : (эксперимент. исслед.) / С. Г. Якобсон, Н. Ф. Прокина. - М. : Просвещение, 1967. - 175 с. (576976 - ЧЗ ; 577699 - АБ)
Электронные ресурсы (с текстами документов можно поработать в Зале электронных ресурсов на 3-м этаже библиотеки)
Бекузарова, Н. В. Воспитание организованности младших школьников [Электронный ресурс] : дис. ... канд. пед. наук : 13.00.01 / Бекузарова Наталья Владимировна. – Электрон. дан. - Красноярск, 2003. - 226 с. : ил. – Режим доступа: http://diss.rsl.ru/, регламентир. (27.09.11).
Ершова, Р. В. Комплексное изучение организованности как системного свойства личности [Электронный ресурс] : дис. ... д-ра психол. наук : 19.00.01 / Ершова Регина Вячеславовна ; [место защиты: ГОУВПО "Рос. ун-т дружбы народов"]. – Электрон. дан. – М., 2009. – 409 с. : ил. – Режим доступа: http://diss.rsl.ru/, регламентир. (27.09.11).
Кирина, Н. П. Психологические особенности организованности личности у старших школьников и студентов [Электронный ресурс] : дис. ... канд. психол. наук : 19.00.01 / Кирина Надежда Петровна ; [место защиты: Рос. ун-т дружбы народов]. – Электрон. дан. – М., 2009. - 142 с. : ил. – Режим доступа: http://diss.rsl.ru/, регламентир. (27.09.11).
Кирина, Н. П. Психологические особенности структуры организованности старших школьников и студентов [Электронный ресурс] / Кирина Н. П. // Вестник Российского университета дружбы народов. Сер. Психология и педагогика. - Электрон. дан. - 2009. - N 1. - С. 60-65. - Библиогр.: 3 назв. - Режим доступа: http://elibrary.ru/, регламентир. (27.09.11).
Остапец, Е. В. Системная диагностика и развитие организованности личности [Электронный ресурс] : дис. ... канд. психол. наук : 19.00.01 / Остапец Елена Васильевна ; [место защиты: Рос. ун-т дружбы народов]. – Электрон. дан. – М., 2008. – 145 с. : ил. – Режим доступа: http://diss.rsl.ru/, регламентир. (27.09.11).
Перченко, Е. Л. Психологические условия формирования организованности у младших школьников [Электронный ресурс] : дис. ... канд. психол. наук : 19.00.07 / Перченко Елена Леонидовна. - Электрон. дан. - Череповец, 2006. - 203 с. – Режим доступа: http://diss.rsl.ru/, регламентир. (27.09.11).
Экиниль, Г. Е. Становление и развитие методов наблюдения в научно-педагогическом исследовании и диагностировании [Электронный ресурс] : дис. ... канд. пед. наук : 13.00.01 / Экиниль Галина Евгеньевна ; [место защиты: Юж. федер. ун-т]. – Электрон. дан. - Таганрог, 2008. - 173 с. : ил. – Режим доступа: http://diss.rsl.ru/, регламентир. (27.09.11).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2026-10-13T15:33:48+03:00</dcterms:created>
  <dcterms:modified xsi:type="dcterms:W3CDTF">2026-10-13T15:33:48+03:00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