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№2958 () от 2 октября 2011
</w:t>
      </w:r>
    </w:p>
    <w:p>
      <w:pPr/>
      <w:r>
        <w:rPr/>
        <w:t xml:space="preserve">Здравствуйте, помогите, пожалуйста подобрать литературу для курсовой по теме "Методы изучения конкурентов и разработка стратегии для завоевания конкурентных преимуществ". Спасибо.
Здравствуйте, Александра. Предлагаем список литературы по теме Вашего запроса:
Книги
65.30-18; В15 Валитов, Ш. М. Управление конкурентными преимуществами при проведении промышленной политики / Ш. М. Валитов, А. Р. Сафиуллин ; Федер. агентство по образованию, ГОУ ВПО "Казан. гос. финансово-экон. ин-т". - М. : Экономика, 2010. - 254 с. : ил. (1696757 - ХР)
65.291.216я73; О-60 Операционный менеджмент : [упр. качеством, формирование операц. системы предприятия, упр. исход. ресурсами] / С. Э. Пивоваров [и др.]. - СПб. [и др.] : Питер, 2011. - 540 с. (1700223 - ЧЗ)
60.823.3; У51 Ульрих, Д. HR в борьбе за конкурентное преимущество / Д. Ульрих, У. Брокбэнк ; [авториз. пер. с англ.: И. Новаш, М. Богомолова]. - 2-е изд., доп. - М. : Претекст, 2010. - 361 с. : ил., табл. - (1691676 - ЧЗ 1691677 - АБ)
65.291.213я73; Ф27 Фатхутдинов, Р. А. Стратегический менеджмент : учебник / Р. А. Фатхутдинов ; Акад. нар. хоз-ва при Правительстве Рос. Федерации. - 9-е изд., испр. и доп. - М. : Дело, 2008. - 445 с. : ил. (1663765 - ЧЗ 1663766 - АБ 1668153 - ХР)
Статьи
Петряшов, Д. В. Прайс-лист как источник информации для конкурентной разведки (на примере рынка кабельно-проводниковой продукции) / Д. В. Петряшов // Маркетинг и маркетинговые исследования. - 2008. - N 1. - С. 22-32. 
Сикацкий, В. А. Инновационная бизнес-модель как фактор достижения конкурентных преимуществ фирмы / В. А. Сикацкий, Е. А. Курепина  // Управленческое консультирование. - 2010. - N 3. - С. 133-145.
Семенов, И. В. Стратегический маркетинг в формировании конкурентных преимуществ / И. В. Семенов  // Маркетинг. - 2011. - N 1. - С. 20-39.
Сахарова, Е. М. Моделирование алгоритма эффективного выбора маркетингового инструментария для развития конкурентных преимуществ компании на рынке / Е. М. Сахарова // Маркетинг и маркетинговые исследования. - 2011. - N 2. - С. 96-107.
Электронные ресурсы (с текстами документов можно поработать в Залах каталогов и электронных ресурсов на 3-м этаже библиотеки)
Иванов, Н. И. Конкурентный анализ. Бенчмаркинг [Электронный ресурс] / Н. И. Иванов, Д. Ю. Фукова // Экономический анализ: теория и практика. – Электрон. дан. - 2009. - N 22. - С. 53-55. – Режим доступа: http://elibrary.ru/, регламентир. (04.10.11).
Сафиуллин, А. Р. Многоуровневый подход к управлению конкурентными преимуществами [Электронный ресурс] / А. Р. Сафиуллин // Известия Уральского гос. экономического университета. – Электрон. дан. - 2010, Т. 28, N 2. - С. 19-25. – Режим доступа: http://elibrary.ru/, регламентир. (04.10.11).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2026-10-13T14:29:24+03:00</dcterms:created>
  <dcterms:modified xsi:type="dcterms:W3CDTF">2026-10-13T14:29:24+03:00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