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№295 (Мурманск) от 11 апреля 2008
</w:t>
      </w:r>
    </w:p>
    <w:p>
      <w:pPr/>
      <w:r>
        <w:rPr/>
        <w:t xml:space="preserve">Массовая работа библиотек по организации вольного времени населения.
Здравствуйте, Анастасия. Предлагаем список литературы по Вашей теме: 
78.38я73 ; Б83 Бородина, В. А. Библиотечное обслуживание : учеб.-метод. пособие / В. А. Бородина. - М. : Либерея, 2004. - 166 с. - Библиогр.: с.122-126 (1623487 – НМО). 
78.38 ; О-53 Олзоева, Г. К. Массовая работа библиотек : учеб.-метод. пособие / Г. К. Олзоева. - М. : Либерея-Бибинформ, 2006. - 120 с. - Библиогр.: с. 104-109 (1638867 - НМО ; 1639951 – НМО) 
Статьи:
Гиматдинова, Р. М. Душевное тепло библиотек / Гиматдинова Р. М. ; беседу вела Л. А. Дягилева // Новая библиотека. - 2006. - N 11. - С. 14-17.
Домаренко, Е. Организация досуга пользователей / Домаренко Е. // Библиотека. - 2006. - N 4. - С. 23-25.
Железнякова, Н. Инновации - не самоцель / Н. Железнякова / / Библиотека. - 2006. - N 8. - С. 38-39.
Крысюк, Т. Н. Массовой работе - особое внимание / Т. Н. Крысюк // Школьная библиотека. - 2006. - N 4. - С. 17-18.
Ловкова, Т. Б. Культурно-досуговая деятельность публичных библиотек: терминологический аспект / Т. Б. Ловкова // Библиотековедение. - 2004. - N 4. - С. 32-35. - Библиогр.: с. 35.
Матлина, С. Г.  И снова о так называемой "массовой работе": продолжаем дискуссию / С. Г. Матлина //Библиотечное дело. - 2006. - N 11. - С. 23-25. - Библиогр.: с. 25.
78.34(2)75 ; Б 59 Перепелица, В. В. Использование художественных приемов в массовой работе с читателями / В. В. Перепелица // Библиотечная жизнь Белгородчины : [сборник] / Белгор. гор. универс. науч. б-ка, Науч.- метод. отд. – Белгород, 2004. - Вып. 4 (26).- С. 77- 83.
Рылина, И. С.  Массовая работа детских библиотек Ульяновской области / И. С. Рылина // Новая библиотека. - 2007. - N 2. - С. 29-31.
За более подробной информацией можете обратиться в Зал каталогов (3 эт.) или Научно-методический отдел нашей библиотеки (3 эт.)  
С уважением, гл. библиотекарь Научно-методического отдела И. А. 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2026-10-19T09:48:28+03:00</dcterms:created>
  <dcterms:modified xsi:type="dcterms:W3CDTF">2026-10-19T09:48:28+03:00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