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№2960 (Мурманск) от 3 октября 2011
</w:t>
      </w:r>
    </w:p>
    <w:p>
      <w:pPr/>
      <w:r>
        <w:rPr/>
        <w:t xml:space="preserve">Добрый день.
&lt;BR&gt;Скажите пожалуйста, есть в фонде вашей библиотеки книга Ю.Б. Гиппенрейтер "Общаться с ребенком. Как?" 
&lt;BR&gt;Заранее благодарна.
Здравствуйте! Нужная Вам книга есть в нашей библиотеке. Ее можно заказать через межбиблиотечный абонемент, обратившись в ближайшую библиотеку по месту жительства, работы, учебы:
88.56-990 ; Г50 Гиппенрейтер, Ю. Б. Общаться с ребенком. Как? / Ю. Б. Гиппенрайтер. - М. : Масс медиа, 1995. – 238 с. (1570348 – ХР ; 1570349 - ЧЗ)
88.56-990 ; Г50 Гиппенрейтер, Ю. Б. Общаться с ребенком. Как? / Ю. Б. Гиппенрейтер. - [5-е изд.]. – М. : АСТ : Астрель, [2007?]. – 238 с. (1649337 - АБ)
88.56-990 ; Г50 Гиппенрейтер, Ю. Б. Общаться с ребенком. Как? / Ю. Б. Гиппенрейтер. – М. : АСТ ; Астрель, 2009. - 238 с. (1683071 - АБ ; 1683072 - АБ ; 1683073 - АБ)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2026-10-13T14:29:38+03:00</dcterms:created>
  <dcterms:modified xsi:type="dcterms:W3CDTF">2026-10-13T14:29:38+03:00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