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№297 (Мурманск) от 12 апреля 2008
</w:t>
      </w:r>
    </w:p>
    <w:p>
      <w:pPr/>
      <w:r>
        <w:rPr/>
        <w:t xml:space="preserve">Здравствуйте! Помогите пожалуйста найти литературу по теме : "Библиотерапия.История и теория."
Здравствуйте, Павел. Предлагаем библиографический список по теме Вашего запроса: 
53.57я73 ; Д73 Дрешер, Ю. Н. Библиотерапия : полный курс : учеб. пособие / Ю. Н. Дрешер. - М. : Фаир, 2007. - 558 с. : ил., табл. - (Специальный издательский проект для библиотек). (1643852 – ХР ; 1643853 - НМО ; 1644206 - АБ ; 1651263 – НМО ; 1651264 - МЕД)
53.57 ; О-36 Оганесян, Н. Т. БиблиоТерапия : самоактуализация психич. состояний через поэзию / Н. Т. Оганесян. - М. : Ось-89, 2002. – 271 с. - Библиогр.: с. 269. (1633895 – ХР)
53.57 ; С30 Семенов, С. П. Книгочей : когнитив. защита для читателей. - СПб. : АОЗТ "ЛПК "ВИТА", 1997. - 196 с. (1560583 – ХР)
Статьи. 
Дрешер, Ю. Н. Проблемы потребностей, мотиваций и ценностных ориентаций личности в библиотерапии / Дрешер Ю. Н. // Научные и технические библиотеки. - 2005. - N 4. - С. 53-64.
Кабачек, О. Л. Нравственный аспект художественной литературы: библиотерапия и антибиблиотерапия / О. Л. Кабачек // Школьная библиотека. - 2004. - N 2. - С. 31-34. - Окончание. Нач. N 1. 
Карпова, Н. Л. Библиотерапия в семейной логопсихотерапии / Н. Л. Карпова // Вопросы психологии. - 2006. - N 4. - С. 70-82. - Библиогр.: с. 81-82.
Карпова, Н. Л. Печатное слово и для профилактики / Наталия Карпова, Алена Голзицкая // Библиотека. - 2007. - N 4. - С. 60-63.
Краснящих, А. П. Библиотерапия: благая весть : если книги калечат человеческую душу, значит, могут и лечить / Андрей Краснящих // Библиотечное дело. - 2005. - N 10. - С. 2-5.
Оганесян, Н. Т. Библиотерапия как средство коррекции и регуляции психических состояний личности / Наталья Томовна Оганесян // Библиотековедение. - 2007. - N 4. - С. 71-74.
Тараканова, М . Анкета - не диагноз, и все же... / Тараканова М. // Библиотека. - 2006. - N 11. - С. 67-69.
Тюшина, Е. И. Лечение книгой, или Библиотерапия / Тюшина Е. И. // Библиотечная жизнь Кузбасса: период. сб. - Кемерово, 2003. - Вып. 3 - С. 14-18.
С уважением, главный библиограф Управления информационного обслуживания Уринцова О.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2026-10-19T09:40:37+03:00</dcterms:created>
  <dcterms:modified xsi:type="dcterms:W3CDTF">2026-10-19T09:40:37+03:00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