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 (Минск) от 12 апреля 2008
</w:t>
      </w:r>
    </w:p>
    <w:p>
      <w:pPr/>
      <w:r>
        <w:rPr/>
        <w:t xml:space="preserve">Здравствуйте ! Помогите пожалуйста подобрать литературу по теме :" Библиотека в организации вольного времени населения"  Спасибо.
Здравствуйте, Тимур.
См. ответ на запрос № 357.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2026-10-19T09:49:14+03:00</dcterms:created>
  <dcterms:modified xsi:type="dcterms:W3CDTF">2026-10-19T09:49:14+03:00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