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№3134 () от 9 ноября 2011
</w:t>
      </w:r>
    </w:p>
    <w:p>
      <w:pPr/>
      <w:r>
        <w:rPr/>
        <w:t xml:space="preserve">Доброго времени суток, не могли бы вы мне подсказать список литературы на тему правовая процедура эмансипации, осуществляемая уполномоченными органами (судебный порядок эмансипации; эмансипация по решению органа опеки и попечительства).заранее спасибо
Здравствуйте, Алиса! Предлагаем Вам список литературы:
Электронные ресурсы (с текстами документов можно поработать в Залах каталогов и электронных ресурсов на 3-м этаже библиотеки)
Гражданский процесс [Электронный ресурс] : учебник / под ред. А. Г. Коваленко, А. А. Мохова, П. М. Филиппова. - Электрон. дан. - М. : КОНТРАКТ : ИНФРА-М, 2008. - Из содерж. : § 6. Объявление несовершеннолетнего полностью дееспособным. - Режим доступа: СПС "КонсультантПлюс".
Комментарий к Гражданскому процессуальному кодексу РФ (постатейный) [Электронный ресурс] / О.М. Андрианов [и др.] ; под ред. Е.Л. Забарчука. - Электрон. дан. - СПб. : Питер Пресс, 2009. - Из содерж.: Гл. 32. Объявление несовершеннолетнего полностью дееспособным (эмансипация). - Режим доступа: СПС "КонсультантПлюс".
Пластинина, Н. В. Представительство в семейном праве [Электронный ресурс] : подгот. для СПС "КонсультантПлюс" / Н. В. Пластинина. - Электрон. дан. - [М.] : СПС КонсультантПлюс, 1992-2011. - Из содерж.: 7.3. Эмансипация. Представительство в делах о признании несовершеннолетнего полностью дееспособным. - Режим доступа: СПС "КонсультантПлюс".
Пластинина, Н. В. Участие органов опеки и попечительства в семейных спорах [Электронный ресурс] : подгот. для СПС "КонсультантПлюс" / Н. В. Пластинина. - Электрон. дан. - [М.] : СПС КонсультантПлюс, 1992-2011. - Из содерж.: 3.3. Дела об ограничении дееспособности, о признании гражданина недееспособным. Дела об объявлении несовершеннолетнего полностью дееспособным (эмансипация). - Режим доступа: СПС "КонсультантПлюс".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Аскирова И. В. Значение эмансипации несовершеннолетних / И. В. Аскирова // Юридические науки. - 2008. - N 2 (30). - С. 42-45.
Белова С. Н. К вопросу о понятии и правовой сущности эмансипации несовершеннолетних / С. Н. Белова // "Черные дыры" в Российском Законодательстве. - 2007. - N 6. - С. 145-146.
См. также ответ на вопрос № 3135.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2026-10-13T06:30:27+03:00</dcterms:created>
  <dcterms:modified xsi:type="dcterms:W3CDTF">2026-10-13T06:30:27+03:00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