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№3149 () от 14 ноября 2011
</w:t>
      </w:r>
    </w:p>
    <w:p>
      <w:pPr/>
      <w:r>
        <w:rPr/>
        <w:t xml:space="preserve">Пожалуйста, подберите мне список литературы на курсовую работу по теме "Творческий подход педагога к процессу обучения". 
&lt;BR&gt;Заранее спасибо большое)
Здравствуйте, Юлия. Предлагаем Вам библиографический список:
Книги
74.204 ; З-14 Загвязинский, В. И. Педагогическое творчество учителя / В. И. Загвязинский. - М. : Педагогика, 1987. – 159 с. - (Библиотека учителя и воспитателя). - Библиогр.: с. 159-160. (1306830 – ХР ; 1306831 - ЧЗ ; 1308204 – АБ)
74.202.2 ; Л89 Львова, Ю. Л. Творческая лаборатория учителя : кн. для учителя / Ю. Л. Львова. - 3-е изд., перераб. и доп. – М. : Просвещение, 1992. - 220 с. (1475182 - ЧЗ ; 1493381 - АБ ; 1493382 - АБ ; 1563798 – АБ)
Статьи
Афонина, Г. М. Педагогическое творчество учителя : [структур. компоненты и роль в учеб.-воспитат. процессе] / Г. М. Афонина // Экономика в школе. - 2000. - N 2. - С. 12-15.
Геращенко, И. Г. Педагогическое творчество и формализм / И. Г. Геращенко // Школа. - 2000. - N 1. - С. 2-5. - Библиогр. в конце ст.
Коренчук, Т. М. Дифференцированный подход в обучении : (из опыта работы) / Т. М. Коренчук // Открытая школа. - 2009. - N 1. - С. 50-52.
Никитина, Н. Н. Инновационная деятельность учителя / Н. Н. Никитина // Школьные технологии. - 2003. - N 2. - С. 159-165. - Библиогр.: 4 назв. 
Яковлева, С. Я. Творчество учителя - необходимое условие для воспитания творческой личности / С. Я. Яковлева // Физика : метод. газ. для преподавателей физики, астрономии и естествознания. - 2007. - 16-30 сент. (N 18). - С. 3-5.
Электронные ресурсы (с текстами документов можно поработать в Зале электронных ресурсов на 3-м этаже библиотеки)
Подгорных, Е. М. Методологические аспекты профессиональной творческой деятельности педагога: инновационный подход [Электронный ресурс] / Подгорных Е. М. // Вестник Челябинского государственного педагогического университета. – Электрон. дан. - 2010. - N 12. - С. 140-148. – Режим доступа: http://elibrary.ru, регламентир. (14.11.11).
Хачатурян, С. Л. Формирование творческого стиля педагогического общения учителя с младшими школьниками в процессе обучения [Электронный ресурс] : дис. ... канд. пед. наук : 13.00.01 / Хачатурян Сусанна Лауриевна. – Электрон. дан. - Таганрог, 1998. - 200 с. :  ил. – Режим доступа: http://sigla.rsl.ru, регламентир. (14.11.11).
Предлагаем ознакомиться со списком литературы в Базе данных «Архив выполненных справок»  Электронного каталога:
Исследовательская деятельность учителя [Электронный ресурс] : библиогр. список (1998-2009 гг.) / Мурм. гос. обл. универс. науч. б-ка ; Т. В. Воложанина. – Электрон. дан. -  Мурманск : МГОУНБ, 2010. - 4 с. – Режим доступа: http://opac.mgounb.ru/opacg/archive/issledovan.doc (14.11.11).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2026-10-13T05:30:32+03:00</dcterms:created>
  <dcterms:modified xsi:type="dcterms:W3CDTF">2026-10-13T05:30:32+03:00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